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4F09D1" w14:textId="65519648" w:rsidR="004C6220" w:rsidRDefault="005C2E1B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bookmarkStart w:id="0" w:name="_GoBack"/>
      <w:bookmarkEnd w:id="0"/>
      <w:r>
        <w:rPr>
          <w:rFonts w:ascii="Arial" w:hAnsi="Arial" w:cs="Arial"/>
        </w:rPr>
        <w:t xml:space="preserve">ZOO 0316 AGRONEGOCIO </w:t>
      </w:r>
      <w:r w:rsidR="00421693" w:rsidRPr="0032742D">
        <w:rPr>
          <w:rFonts w:ascii="Arial" w:hAnsi="Arial" w:cs="Arial"/>
        </w:rPr>
        <w:t xml:space="preserve">(60h) - </w:t>
      </w:r>
      <w:r w:rsidR="00421693" w:rsidRPr="008E4E54">
        <w:rPr>
          <w:rFonts w:cstheme="minorHAnsi"/>
        </w:rPr>
        <w:t>Turma: 01 (202</w:t>
      </w:r>
      <w:r w:rsidR="008E4E54" w:rsidRPr="008E4E54">
        <w:rPr>
          <w:rFonts w:cstheme="minorHAnsi"/>
        </w:rPr>
        <w:t>1.2</w:t>
      </w:r>
      <w:r w:rsidR="00421693" w:rsidRPr="008E4E54">
        <w:rPr>
          <w:rFonts w:cstheme="minorHAnsi"/>
        </w:rPr>
        <w:t>)</w:t>
      </w:r>
      <w:r w:rsidR="00421693" w:rsidRPr="0032742D">
        <w:rPr>
          <w:rFonts w:ascii="Arial" w:hAnsi="Arial" w:cs="Arial"/>
        </w:rPr>
        <w:t xml:space="preserve"> </w:t>
      </w:r>
      <w:r w:rsidR="008E4E54">
        <w:rPr>
          <w:rFonts w:ascii="Times New Roman" w:eastAsia="Times New Roman" w:hAnsi="Times New Roman" w:cs="Times New Roman"/>
          <w:b/>
          <w:noProof/>
          <w:sz w:val="20"/>
          <w:szCs w:val="20"/>
          <w:lang w:eastAsia="pt-BR"/>
        </w:rPr>
        <w:drawing>
          <wp:inline distT="114300" distB="114300" distL="114300" distR="114300" wp14:anchorId="16DA8DCD" wp14:editId="597EB2E2">
            <wp:extent cx="495300" cy="571500"/>
            <wp:effectExtent l="0" t="0" r="0" b="0"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387C3C" w14:textId="574CF3C0" w:rsidR="004C6220" w:rsidRDefault="008316EC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UNIVERSIDADE FEDERAL DO RIO GRANDE DO NORTE</w:t>
      </w:r>
      <w:proofErr w:type="gramStart"/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 </w:t>
      </w:r>
    </w:p>
    <w:p w14:paraId="2902AD17" w14:textId="027A1BFF" w:rsidR="004C6220" w:rsidRDefault="008316EC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proofErr w:type="gramEnd"/>
      <w:r>
        <w:rPr>
          <w:rFonts w:ascii="Times New Roman" w:eastAsia="Times New Roman" w:hAnsi="Times New Roman" w:cs="Times New Roman"/>
          <w:b/>
          <w:sz w:val="20"/>
          <w:szCs w:val="20"/>
        </w:rPr>
        <w:t>UNIDADE ACADÊMICA ESPECIALIZADA EM CIÊNCIAS AGRÁRIAS</w:t>
      </w:r>
    </w:p>
    <w:p w14:paraId="66B71409" w14:textId="15F50A77" w:rsidR="004C6220" w:rsidRDefault="008316EC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COORDENAÇÃO DO CURSO DE </w:t>
      </w:r>
      <w:r w:rsidR="008E4E54">
        <w:rPr>
          <w:rFonts w:ascii="Times New Roman" w:eastAsia="Times New Roman" w:hAnsi="Times New Roman" w:cs="Times New Roman"/>
          <w:b/>
          <w:sz w:val="20"/>
          <w:szCs w:val="20"/>
        </w:rPr>
        <w:t>ENGENHARIA AGRONOMICA</w:t>
      </w:r>
    </w:p>
    <w:p w14:paraId="18889575" w14:textId="67571F73" w:rsidR="004C6220" w:rsidRDefault="004C6220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</w:p>
    <w:p w14:paraId="2177D962" w14:textId="77777777" w:rsidR="008E4E54" w:rsidRDefault="008E4E54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</w:p>
    <w:tbl>
      <w:tblPr>
        <w:tblW w:w="9924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7655"/>
      </w:tblGrid>
      <w:tr w:rsidR="004C6220" w:rsidRPr="008E4E54" w14:paraId="21B45145" w14:textId="77777777" w:rsidTr="00AB4E70">
        <w:trPr>
          <w:trHeight w:val="699"/>
        </w:trPr>
        <w:tc>
          <w:tcPr>
            <w:tcW w:w="9924" w:type="dxa"/>
            <w:gridSpan w:val="2"/>
            <w:shd w:val="clear" w:color="auto" w:fill="auto"/>
            <w:tcMar>
              <w:left w:w="108" w:type="dxa"/>
            </w:tcMar>
            <w:vAlign w:val="center"/>
          </w:tcPr>
          <w:p w14:paraId="38334394" w14:textId="77777777" w:rsidR="004C6220" w:rsidRPr="008E4E54" w:rsidRDefault="008316EC" w:rsidP="008E4E54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color w:val="000000"/>
                <w:lang w:eastAsia="zh-CN" w:bidi="hi-IN"/>
              </w:rPr>
            </w:pPr>
            <w:r w:rsidRPr="008E4E54">
              <w:rPr>
                <w:rFonts w:ascii="Arial" w:eastAsia="Times New Roman" w:hAnsi="Arial" w:cs="Arial"/>
                <w:b/>
                <w:color w:val="000000"/>
                <w:lang w:eastAsia="zh-CN" w:bidi="hi-IN"/>
              </w:rPr>
              <w:t>PLANO DE CURSO</w:t>
            </w:r>
          </w:p>
        </w:tc>
      </w:tr>
      <w:tr w:rsidR="004C6220" w:rsidRPr="008E4E54" w14:paraId="5B4D6889" w14:textId="77777777" w:rsidTr="00AB4E70">
        <w:trPr>
          <w:trHeight w:val="397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1D9E8901" w14:textId="77777777" w:rsidR="004C6220" w:rsidRPr="005C2E1B" w:rsidRDefault="008316EC" w:rsidP="008E4E54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lang w:eastAsia="zh-CN" w:bidi="hi-IN"/>
              </w:rPr>
            </w:pPr>
            <w:r w:rsidRPr="005C2E1B">
              <w:rPr>
                <w:rFonts w:ascii="Arial" w:eastAsia="Times New Roman" w:hAnsi="Arial" w:cs="Arial"/>
                <w:b/>
                <w:color w:val="000000"/>
                <w:lang w:eastAsia="zh-CN" w:bidi="hi-IN"/>
              </w:rPr>
              <w:t>Componente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65FAA308" w14:textId="1723522E" w:rsidR="004C6220" w:rsidRPr="005C2E1B" w:rsidRDefault="005C2E1B" w:rsidP="005C2E1B">
            <w:pPr>
              <w:spacing w:after="0"/>
              <w:rPr>
                <w:rFonts w:ascii="Arial" w:hAnsi="Arial" w:cs="Arial"/>
                <w:color w:val="000000"/>
                <w:shd w:val="clear" w:color="auto" w:fill="DFE8F6"/>
              </w:rPr>
            </w:pPr>
            <w:r w:rsidRPr="005C2E1B">
              <w:rPr>
                <w:rFonts w:ascii="Arial" w:hAnsi="Arial" w:cs="Arial"/>
                <w:color w:val="000000"/>
                <w:shd w:val="clear" w:color="auto" w:fill="DFE8F6"/>
              </w:rPr>
              <w:t>ZOO0316</w:t>
            </w:r>
            <w:r w:rsidRPr="005C2E1B">
              <w:rPr>
                <w:rFonts w:ascii="Arial" w:hAnsi="Arial" w:cs="Arial"/>
              </w:rPr>
              <w:t xml:space="preserve"> </w:t>
            </w:r>
            <w:r w:rsidRPr="005C2E1B">
              <w:rPr>
                <w:rFonts w:ascii="Arial" w:hAnsi="Arial" w:cs="Arial"/>
                <w:color w:val="000000"/>
                <w:shd w:val="clear" w:color="auto" w:fill="DFE8F6"/>
              </w:rPr>
              <w:t>AGRONEGÓCIO 60h</w:t>
            </w:r>
          </w:p>
        </w:tc>
      </w:tr>
      <w:tr w:rsidR="00AB4E70" w:rsidRPr="008E4E54" w14:paraId="6E6DD854" w14:textId="77777777" w:rsidTr="00AB4E70">
        <w:trPr>
          <w:trHeight w:val="397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40AD416B" w14:textId="55329571" w:rsidR="00AB4E70" w:rsidRPr="008E4E54" w:rsidRDefault="00AB4E70" w:rsidP="008E4E5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zh-CN" w:bidi="hi-IN"/>
              </w:rPr>
            </w:pPr>
            <w:r w:rsidRPr="008E4E54">
              <w:rPr>
                <w:rFonts w:ascii="Arial" w:eastAsia="Times New Roman" w:hAnsi="Arial" w:cs="Arial"/>
                <w:b/>
                <w:color w:val="000000"/>
                <w:lang w:eastAsia="zh-CN" w:bidi="hi-IN"/>
              </w:rPr>
              <w:t>Modalidade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3E8223F5" w14:textId="6C369C73" w:rsidR="00AB4E70" w:rsidRPr="008E4E54" w:rsidRDefault="00AB4E70" w:rsidP="008E4E54">
            <w:pPr>
              <w:spacing w:after="0" w:line="240" w:lineRule="auto"/>
              <w:rPr>
                <w:rFonts w:ascii="Arial" w:hAnsi="Arial" w:cs="Arial"/>
              </w:rPr>
            </w:pPr>
            <w:r w:rsidRPr="008E4E54">
              <w:rPr>
                <w:rFonts w:ascii="Arial" w:hAnsi="Arial" w:cs="Arial"/>
              </w:rPr>
              <w:t xml:space="preserve">Componente teórico </w:t>
            </w:r>
            <w:proofErr w:type="gramStart"/>
            <w:r w:rsidRPr="008E4E54">
              <w:rPr>
                <w:rFonts w:ascii="Arial" w:hAnsi="Arial" w:cs="Arial"/>
              </w:rPr>
              <w:t xml:space="preserve">( </w:t>
            </w:r>
            <w:proofErr w:type="gramEnd"/>
            <w:r w:rsidR="00421693" w:rsidRPr="008E4E54">
              <w:rPr>
                <w:rFonts w:ascii="Arial" w:hAnsi="Arial" w:cs="Arial"/>
              </w:rPr>
              <w:t>X</w:t>
            </w:r>
            <w:r w:rsidRPr="008E4E54">
              <w:rPr>
                <w:rFonts w:ascii="Arial" w:hAnsi="Arial" w:cs="Arial"/>
              </w:rPr>
              <w:t xml:space="preserve">   )  </w:t>
            </w:r>
          </w:p>
          <w:p w14:paraId="1E25690A" w14:textId="39A64B5C" w:rsidR="00AB4E70" w:rsidRPr="008E4E54" w:rsidRDefault="00AB4E70" w:rsidP="008E4E54">
            <w:pPr>
              <w:spacing w:after="0" w:line="240" w:lineRule="auto"/>
              <w:rPr>
                <w:rFonts w:ascii="Arial" w:hAnsi="Arial" w:cs="Arial"/>
              </w:rPr>
            </w:pPr>
            <w:r w:rsidRPr="008E4E54">
              <w:rPr>
                <w:rFonts w:ascii="Arial" w:hAnsi="Arial" w:cs="Arial"/>
              </w:rPr>
              <w:t xml:space="preserve">Componente teórico- prático com possibilidade de práticas presenciais </w:t>
            </w:r>
            <w:proofErr w:type="gramStart"/>
            <w:r w:rsidRPr="008E4E54">
              <w:rPr>
                <w:rFonts w:ascii="Arial" w:hAnsi="Arial" w:cs="Arial"/>
              </w:rPr>
              <w:t xml:space="preserve">(    </w:t>
            </w:r>
            <w:proofErr w:type="gramEnd"/>
            <w:r w:rsidRPr="008E4E54">
              <w:rPr>
                <w:rFonts w:ascii="Arial" w:hAnsi="Arial" w:cs="Arial"/>
              </w:rPr>
              <w:t xml:space="preserve">) </w:t>
            </w:r>
          </w:p>
          <w:p w14:paraId="51B38122" w14:textId="55CB7D81" w:rsidR="00AB4E70" w:rsidRPr="008E4E54" w:rsidRDefault="00AB4E70" w:rsidP="008E4E54">
            <w:pPr>
              <w:spacing w:after="0" w:line="240" w:lineRule="auto"/>
              <w:rPr>
                <w:rFonts w:ascii="Arial" w:hAnsi="Arial" w:cs="Arial"/>
                <w:lang w:eastAsia="pt-BR"/>
              </w:rPr>
            </w:pPr>
            <w:r w:rsidRPr="008E4E54">
              <w:rPr>
                <w:rFonts w:ascii="Arial" w:hAnsi="Arial" w:cs="Arial"/>
              </w:rPr>
              <w:t xml:space="preserve">Componente </w:t>
            </w:r>
            <w:proofErr w:type="gramStart"/>
            <w:r w:rsidRPr="008E4E54">
              <w:rPr>
                <w:rFonts w:ascii="Arial" w:hAnsi="Arial" w:cs="Arial"/>
              </w:rPr>
              <w:t>teórico- práticos com práticas adaptáveis ao formato remoto</w:t>
            </w:r>
            <w:proofErr w:type="gramEnd"/>
            <w:r w:rsidRPr="008E4E54">
              <w:rPr>
                <w:rFonts w:ascii="Arial" w:hAnsi="Arial" w:cs="Arial"/>
                <w:lang w:eastAsia="pt-BR"/>
              </w:rPr>
              <w:t xml:space="preserve"> ()</w:t>
            </w:r>
          </w:p>
        </w:tc>
      </w:tr>
      <w:tr w:rsidR="004C6220" w:rsidRPr="008E4E54" w14:paraId="196799E4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43B0288F" w14:textId="77777777" w:rsidR="004C6220" w:rsidRPr="008E4E54" w:rsidRDefault="008316EC" w:rsidP="008E4E54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lang w:eastAsia="zh-CN" w:bidi="hi-IN"/>
              </w:rPr>
            </w:pPr>
            <w:r w:rsidRPr="008E4E54">
              <w:rPr>
                <w:rFonts w:ascii="Arial" w:eastAsia="Times New Roman" w:hAnsi="Arial" w:cs="Arial"/>
                <w:b/>
                <w:color w:val="000000"/>
                <w:lang w:eastAsia="zh-CN" w:bidi="hi-IN"/>
              </w:rPr>
              <w:t>Período letivo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5810D927" w14:textId="3BCBBB45" w:rsidR="004C6220" w:rsidRPr="008E4E54" w:rsidRDefault="00421693" w:rsidP="008E4E5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zh-CN" w:bidi="hi-IN"/>
              </w:rPr>
            </w:pPr>
            <w:r w:rsidRPr="008E4E54">
              <w:rPr>
                <w:rFonts w:ascii="Arial" w:hAnsi="Arial" w:cs="Arial"/>
              </w:rPr>
              <w:t>2021.</w:t>
            </w:r>
            <w:r w:rsidR="008E4E54" w:rsidRPr="008E4E54">
              <w:rPr>
                <w:rFonts w:ascii="Arial" w:hAnsi="Arial" w:cs="Arial"/>
              </w:rPr>
              <w:t>2</w:t>
            </w:r>
          </w:p>
        </w:tc>
      </w:tr>
      <w:tr w:rsidR="004C6220" w:rsidRPr="008E4E54" w14:paraId="547161BC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368788CF" w14:textId="77777777" w:rsidR="004C6220" w:rsidRPr="008E4E54" w:rsidRDefault="008316EC" w:rsidP="008E4E5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zh-CN" w:bidi="hi-IN"/>
              </w:rPr>
            </w:pPr>
            <w:r w:rsidRPr="008E4E54">
              <w:rPr>
                <w:rFonts w:ascii="Arial" w:eastAsia="Times New Roman" w:hAnsi="Arial" w:cs="Arial"/>
                <w:b/>
                <w:color w:val="000000"/>
                <w:lang w:eastAsia="zh-CN" w:bidi="hi-IN"/>
              </w:rPr>
              <w:t>Horário registrado no SIGAA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089843E5" w14:textId="5A2018C4" w:rsidR="004C6220" w:rsidRPr="008E4E54" w:rsidRDefault="005C2E1B" w:rsidP="008E4E5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zh-CN" w:bidi="hi-IN"/>
              </w:rPr>
            </w:pPr>
            <w:proofErr w:type="gramStart"/>
            <w:r>
              <w:rPr>
                <w:rFonts w:ascii="Arial" w:hAnsi="Arial" w:cs="Arial"/>
              </w:rPr>
              <w:t>35</w:t>
            </w:r>
            <w:r w:rsidR="000E6556" w:rsidRPr="008E4E54">
              <w:rPr>
                <w:rFonts w:ascii="Arial" w:hAnsi="Arial" w:cs="Arial"/>
              </w:rPr>
              <w:t>T12</w:t>
            </w:r>
            <w:proofErr w:type="gramEnd"/>
          </w:p>
        </w:tc>
      </w:tr>
      <w:tr w:rsidR="004C6220" w:rsidRPr="008E4E54" w14:paraId="2917FE5E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1CBF5652" w14:textId="77777777" w:rsidR="004C6220" w:rsidRPr="008E4E54" w:rsidRDefault="008316EC" w:rsidP="008E4E54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lang w:eastAsia="zh-CN" w:bidi="hi-IN"/>
              </w:rPr>
            </w:pPr>
            <w:r w:rsidRPr="008E4E54">
              <w:rPr>
                <w:rFonts w:ascii="Arial" w:eastAsia="Calibri" w:hAnsi="Arial" w:cs="Arial"/>
                <w:b/>
                <w:color w:val="000000"/>
                <w:lang w:eastAsia="zh-CN" w:bidi="hi-IN"/>
              </w:rPr>
              <w:t>Pré-requisitos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735F4647" w14:textId="1FE3BBA3" w:rsidR="004C6220" w:rsidRPr="008E4E54" w:rsidRDefault="005C2E1B" w:rsidP="008E4E54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ZOO0314, ZOO0330, ZOO0331</w:t>
            </w:r>
          </w:p>
        </w:tc>
      </w:tr>
      <w:tr w:rsidR="004C6220" w:rsidRPr="008E4E54" w14:paraId="490E2259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18861745" w14:textId="77777777" w:rsidR="004C6220" w:rsidRPr="008E4E54" w:rsidRDefault="008316EC" w:rsidP="008E4E54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lang w:eastAsia="zh-CN" w:bidi="hi-IN"/>
              </w:rPr>
            </w:pPr>
            <w:r w:rsidRPr="008E4E54">
              <w:rPr>
                <w:rFonts w:ascii="Arial" w:eastAsia="Times New Roman" w:hAnsi="Arial" w:cs="Arial"/>
                <w:b/>
                <w:color w:val="000000"/>
                <w:lang w:eastAsia="zh-CN" w:bidi="hi-IN"/>
              </w:rPr>
              <w:t>Carga Horária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6B37719A" w14:textId="7E17BFE4" w:rsidR="004C6220" w:rsidRPr="008E4E54" w:rsidRDefault="00421693" w:rsidP="008E4E5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zh-CN" w:bidi="hi-IN"/>
              </w:rPr>
            </w:pPr>
            <w:r w:rsidRPr="008E4E54">
              <w:rPr>
                <w:rFonts w:ascii="Arial" w:eastAsia="Times New Roman" w:hAnsi="Arial" w:cs="Arial"/>
                <w:color w:val="000000"/>
                <w:lang w:eastAsia="zh-CN" w:bidi="hi-IN"/>
              </w:rPr>
              <w:t>60 h</w:t>
            </w:r>
          </w:p>
        </w:tc>
      </w:tr>
      <w:tr w:rsidR="004C6220" w:rsidRPr="008E4E54" w14:paraId="0AB6FE7B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3E487E7C" w14:textId="77777777" w:rsidR="004C6220" w:rsidRPr="008E4E54" w:rsidRDefault="008316EC" w:rsidP="008E4E54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lang w:eastAsia="zh-CN" w:bidi="hi-IN"/>
              </w:rPr>
            </w:pPr>
            <w:r w:rsidRPr="008E4E54">
              <w:rPr>
                <w:rFonts w:ascii="Arial" w:eastAsia="Times New Roman" w:hAnsi="Arial" w:cs="Arial"/>
                <w:b/>
                <w:color w:val="000000"/>
                <w:lang w:eastAsia="zh-CN" w:bidi="hi-IN"/>
              </w:rPr>
              <w:t>Docentes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7E291FD4" w14:textId="76B2A3E5" w:rsidR="004C6220" w:rsidRPr="008E4E54" w:rsidRDefault="00421693" w:rsidP="008E4E5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zh-CN" w:bidi="hi-IN"/>
              </w:rPr>
            </w:pPr>
            <w:r w:rsidRPr="008E4E54">
              <w:rPr>
                <w:rFonts w:ascii="Arial" w:eastAsia="Times New Roman" w:hAnsi="Arial" w:cs="Arial"/>
                <w:color w:val="000000"/>
                <w:lang w:eastAsia="zh-CN" w:bidi="hi-IN"/>
              </w:rPr>
              <w:t>Karen Maria da Costa Mattos</w:t>
            </w:r>
          </w:p>
        </w:tc>
      </w:tr>
      <w:tr w:rsidR="004C6220" w:rsidRPr="008E4E54" w14:paraId="31D9D43A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294D6EE8" w14:textId="77777777" w:rsidR="004C6220" w:rsidRPr="008E4E54" w:rsidRDefault="008316EC" w:rsidP="008E4E54">
            <w:pPr>
              <w:spacing w:after="0" w:line="240" w:lineRule="auto"/>
              <w:rPr>
                <w:rFonts w:ascii="Arial" w:eastAsia="Calibri" w:hAnsi="Arial" w:cs="Arial"/>
                <w:color w:val="000000"/>
                <w:lang w:eastAsia="zh-CN" w:bidi="hi-IN"/>
              </w:rPr>
            </w:pPr>
            <w:r w:rsidRPr="008E4E54">
              <w:rPr>
                <w:rFonts w:ascii="Arial" w:eastAsia="Times New Roman" w:hAnsi="Arial" w:cs="Arial"/>
                <w:b/>
                <w:color w:val="000000"/>
                <w:lang w:eastAsia="zh-CN" w:bidi="hi-IN"/>
              </w:rPr>
              <w:t>Ementa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1AA472EE" w14:textId="25E08F7F" w:rsidR="00D06459" w:rsidRPr="005C2E1B" w:rsidRDefault="005C2E1B" w:rsidP="005C2E1B">
            <w:pPr>
              <w:spacing w:after="0" w:line="240" w:lineRule="auto"/>
              <w:ind w:left="284"/>
              <w:rPr>
                <w:rFonts w:cstheme="minorHAnsi"/>
                <w:color w:val="000000"/>
                <w:shd w:val="clear" w:color="auto" w:fill="F9FBFD"/>
              </w:rPr>
            </w:pPr>
            <w:r w:rsidRPr="000D5C07">
              <w:rPr>
                <w:rFonts w:cstheme="minorHAnsi"/>
                <w:color w:val="000000"/>
                <w:shd w:val="clear" w:color="auto" w:fill="F9FBFD"/>
              </w:rPr>
              <w:t>Panorama geral do Agronegócio no mundo e no Brasil. A construção do conceito de Agronegócio. A visão sistêmica. Estrutura e dimensão do Agronegócio brasileiro. Cadeias de produção Agroindustriais. Principais aplicações dos conceitos de cadeia de produção Agroindustrial. Tendências setoriais e globais na estruturação dos sistemas agroindustriais. Principais desafios para os produtos rurais, para as empresas e para o Estado. Dificuldades e opções. Conceito das cadeias produtivas e a noção de agronegócio. Os elos fundamentais e as relações com outros segmentos. O nível de integração entre atividades antes, dentro e fora da fazenda; as relações assimétricas e a apropriação desproporcional do produto.</w:t>
            </w:r>
          </w:p>
        </w:tc>
      </w:tr>
      <w:tr w:rsidR="004C6220" w:rsidRPr="008E4E54" w14:paraId="279C1227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0CAF7EA7" w14:textId="77777777" w:rsidR="004C6220" w:rsidRPr="008E4E54" w:rsidRDefault="008316EC" w:rsidP="008E4E54">
            <w:pPr>
              <w:spacing w:after="0" w:line="240" w:lineRule="auto"/>
              <w:rPr>
                <w:rFonts w:ascii="Arial" w:eastAsia="Calibri" w:hAnsi="Arial" w:cs="Arial"/>
                <w:b/>
                <w:color w:val="0070C0"/>
                <w:lang w:eastAsia="zh-CN" w:bidi="hi-IN"/>
              </w:rPr>
            </w:pPr>
            <w:r w:rsidRPr="008E4E54">
              <w:rPr>
                <w:rFonts w:ascii="Arial" w:eastAsia="Times New Roman" w:hAnsi="Arial" w:cs="Arial"/>
                <w:b/>
                <w:color w:val="0070C0"/>
                <w:lang w:eastAsia="zh-CN" w:bidi="hi-IN"/>
              </w:rPr>
              <w:t>Conteúdos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31849FCE" w14:textId="77777777" w:rsidR="005C2E1B" w:rsidRPr="000D5C07" w:rsidRDefault="005C2E1B" w:rsidP="005C2E1B">
            <w:pPr>
              <w:pStyle w:val="PargrafodaLista"/>
              <w:numPr>
                <w:ilvl w:val="1"/>
                <w:numId w:val="3"/>
              </w:numPr>
              <w:spacing w:after="0" w:line="240" w:lineRule="auto"/>
              <w:rPr>
                <w:rFonts w:cstheme="minorHAnsi"/>
              </w:rPr>
            </w:pPr>
            <w:r w:rsidRPr="000D5C07">
              <w:rPr>
                <w:rFonts w:cstheme="minorHAnsi"/>
              </w:rPr>
              <w:t>Agronegócio. Agricultura e Agronegócios. Conceitos</w:t>
            </w:r>
          </w:p>
          <w:p w14:paraId="47F381E5" w14:textId="77777777" w:rsidR="005C2E1B" w:rsidRPr="000D5C07" w:rsidRDefault="005C2E1B" w:rsidP="005C2E1B">
            <w:pPr>
              <w:spacing w:after="0" w:line="240" w:lineRule="auto"/>
              <w:ind w:left="284"/>
              <w:rPr>
                <w:rFonts w:cstheme="minorHAnsi"/>
              </w:rPr>
            </w:pPr>
            <w:r w:rsidRPr="000D5C07">
              <w:rPr>
                <w:rFonts w:cstheme="minorHAnsi"/>
              </w:rPr>
              <w:t xml:space="preserve"> 3.2 Segmentos dos Sistemas Agroindustriais; Segmentos Antes da Porteira; Segmentos Dentro da Porteira;</w:t>
            </w:r>
            <w:proofErr w:type="gramStart"/>
            <w:r w:rsidRPr="000D5C07">
              <w:rPr>
                <w:rFonts w:cstheme="minorHAnsi"/>
              </w:rPr>
              <w:t xml:space="preserve">  </w:t>
            </w:r>
            <w:proofErr w:type="gramEnd"/>
            <w:r w:rsidRPr="000D5C07">
              <w:rPr>
                <w:rFonts w:cstheme="minorHAnsi"/>
              </w:rPr>
              <w:t>Segmentos Depois da Porteira</w:t>
            </w:r>
          </w:p>
          <w:p w14:paraId="63CB02C9" w14:textId="77777777" w:rsidR="005C2E1B" w:rsidRPr="000D5C07" w:rsidRDefault="005C2E1B" w:rsidP="005C2E1B">
            <w:pPr>
              <w:spacing w:after="0" w:line="240" w:lineRule="auto"/>
              <w:ind w:left="142"/>
              <w:rPr>
                <w:rFonts w:cstheme="minorHAnsi"/>
              </w:rPr>
            </w:pPr>
            <w:r w:rsidRPr="000D5C07">
              <w:rPr>
                <w:rFonts w:cstheme="minorHAnsi"/>
              </w:rPr>
              <w:t xml:space="preserve">    </w:t>
            </w:r>
            <w:proofErr w:type="gramStart"/>
            <w:r w:rsidRPr="000D5C07">
              <w:rPr>
                <w:rFonts w:cstheme="minorHAnsi"/>
              </w:rPr>
              <w:t>3.3 Coordenação</w:t>
            </w:r>
            <w:proofErr w:type="gramEnd"/>
            <w:r w:rsidRPr="000D5C07">
              <w:rPr>
                <w:rFonts w:cstheme="minorHAnsi"/>
              </w:rPr>
              <w:t xml:space="preserve"> das Cadeias produtivas; Mercado; Agências e Programas Governamentais; Cooperativas</w:t>
            </w:r>
          </w:p>
          <w:p w14:paraId="7E36B5A1" w14:textId="77777777" w:rsidR="005C2E1B" w:rsidRPr="000D5C07" w:rsidRDefault="005C2E1B" w:rsidP="005C2E1B">
            <w:pPr>
              <w:spacing w:after="0" w:line="240" w:lineRule="auto"/>
              <w:rPr>
                <w:rFonts w:cstheme="minorHAnsi"/>
              </w:rPr>
            </w:pPr>
            <w:r w:rsidRPr="000D5C07">
              <w:rPr>
                <w:rFonts w:cstheme="minorHAnsi"/>
              </w:rPr>
              <w:t xml:space="preserve">       </w:t>
            </w:r>
            <w:proofErr w:type="gramStart"/>
            <w:r w:rsidRPr="000D5C07">
              <w:rPr>
                <w:rFonts w:cstheme="minorHAnsi"/>
              </w:rPr>
              <w:t>3.4 Agronegócio</w:t>
            </w:r>
            <w:proofErr w:type="gramEnd"/>
            <w:r w:rsidRPr="000D5C07">
              <w:rPr>
                <w:rFonts w:cstheme="minorHAnsi"/>
              </w:rPr>
              <w:t xml:space="preserve"> nos estados</w:t>
            </w:r>
          </w:p>
          <w:p w14:paraId="35D4A4B8" w14:textId="77777777" w:rsidR="00D06459" w:rsidRDefault="005C2E1B" w:rsidP="008E4E54">
            <w:pPr>
              <w:spacing w:after="0" w:line="240" w:lineRule="auto"/>
              <w:rPr>
                <w:rFonts w:cstheme="minorHAnsi"/>
              </w:rPr>
            </w:pPr>
            <w:r w:rsidRPr="000D5C07">
              <w:rPr>
                <w:rFonts w:cstheme="minorHAnsi"/>
              </w:rPr>
              <w:t xml:space="preserve">       </w:t>
            </w:r>
            <w:proofErr w:type="gramStart"/>
            <w:r w:rsidRPr="000D5C07">
              <w:rPr>
                <w:rFonts w:cstheme="minorHAnsi"/>
              </w:rPr>
              <w:t>3.5 Agronegócio</w:t>
            </w:r>
            <w:proofErr w:type="gramEnd"/>
            <w:r w:rsidRPr="000D5C07">
              <w:rPr>
                <w:rFonts w:cstheme="minorHAnsi"/>
              </w:rPr>
              <w:t xml:space="preserve"> no Brasil</w:t>
            </w:r>
          </w:p>
          <w:p w14:paraId="1B55048B" w14:textId="2FD26760" w:rsidR="002244D8" w:rsidRPr="005C2E1B" w:rsidRDefault="002244D8" w:rsidP="008E4E54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C6220" w:rsidRPr="008E4E54" w14:paraId="238B6B7C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29712ADA" w14:textId="77777777" w:rsidR="004C6220" w:rsidRPr="008E4E54" w:rsidRDefault="008316EC" w:rsidP="008E4E54">
            <w:pPr>
              <w:spacing w:after="0" w:line="240" w:lineRule="auto"/>
              <w:rPr>
                <w:rFonts w:ascii="Arial" w:eastAsia="Times New Roman" w:hAnsi="Arial" w:cs="Arial"/>
                <w:b/>
                <w:color w:val="0070C0"/>
                <w:lang w:eastAsia="zh-CN" w:bidi="hi-IN"/>
              </w:rPr>
            </w:pPr>
            <w:r w:rsidRPr="008E4E54">
              <w:rPr>
                <w:rFonts w:ascii="Arial" w:eastAsia="Times New Roman" w:hAnsi="Arial" w:cs="Arial"/>
                <w:b/>
                <w:color w:val="0070C0"/>
                <w:lang w:eastAsia="zh-CN" w:bidi="hi-IN"/>
              </w:rPr>
              <w:t>Objetivos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7585A803" w14:textId="57BA9F5A" w:rsidR="00D06459" w:rsidRPr="008E4E54" w:rsidRDefault="00AF565B" w:rsidP="008E4E5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4E54">
              <w:rPr>
                <w:rFonts w:ascii="Arial" w:hAnsi="Arial" w:cs="Arial"/>
              </w:rPr>
              <w:t xml:space="preserve"> </w:t>
            </w:r>
            <w:r w:rsidR="0031650C" w:rsidRPr="008E4E54">
              <w:rPr>
                <w:rFonts w:ascii="Arial" w:hAnsi="Arial" w:cs="Arial"/>
              </w:rPr>
              <w:t xml:space="preserve">Esta disciplina tem como objetivo estimular a discussão do processo de </w:t>
            </w:r>
            <w:r w:rsidR="005C2E1B">
              <w:rPr>
                <w:rFonts w:ascii="Arial" w:hAnsi="Arial" w:cs="Arial"/>
              </w:rPr>
              <w:t>agronegócio,</w:t>
            </w:r>
            <w:proofErr w:type="gramStart"/>
            <w:r w:rsidR="005C2E1B">
              <w:rPr>
                <w:rFonts w:ascii="Arial" w:hAnsi="Arial" w:cs="Arial"/>
              </w:rPr>
              <w:t xml:space="preserve"> </w:t>
            </w:r>
            <w:r w:rsidR="0031650C" w:rsidRPr="008E4E54">
              <w:rPr>
                <w:rFonts w:ascii="Arial" w:hAnsi="Arial" w:cs="Arial"/>
              </w:rPr>
              <w:t xml:space="preserve"> </w:t>
            </w:r>
            <w:proofErr w:type="gramEnd"/>
            <w:r w:rsidR="0031650C" w:rsidRPr="008E4E54">
              <w:rPr>
                <w:rFonts w:ascii="Arial" w:hAnsi="Arial" w:cs="Arial"/>
              </w:rPr>
              <w:t>apresentando formas de participação no processo de tomada de decisão. Além de apresentar estudos de caso que exemplifiquem a sua realidade prática.</w:t>
            </w:r>
          </w:p>
        </w:tc>
      </w:tr>
      <w:tr w:rsidR="004C6220" w:rsidRPr="008E4E54" w14:paraId="1A01E8C9" w14:textId="77777777" w:rsidTr="008E4E54">
        <w:trPr>
          <w:trHeight w:val="1859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36A73935" w14:textId="77777777" w:rsidR="004C6220" w:rsidRPr="008E4E54" w:rsidRDefault="004C6220" w:rsidP="008E4E5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zh-CN" w:bidi="hi-IN"/>
              </w:rPr>
            </w:pPr>
          </w:p>
          <w:p w14:paraId="484A72D5" w14:textId="77777777" w:rsidR="004C6220" w:rsidRPr="008E4E54" w:rsidRDefault="008316EC" w:rsidP="008E4E5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zh-CN" w:bidi="hi-IN"/>
              </w:rPr>
            </w:pPr>
            <w:r w:rsidRPr="008E4E54">
              <w:rPr>
                <w:rFonts w:ascii="Arial" w:eastAsia="Times New Roman" w:hAnsi="Arial" w:cs="Arial"/>
                <w:b/>
                <w:color w:val="000000"/>
                <w:lang w:eastAsia="zh-CN" w:bidi="hi-IN"/>
              </w:rPr>
              <w:t>Metodologia</w:t>
            </w:r>
          </w:p>
          <w:p w14:paraId="6B242147" w14:textId="77777777" w:rsidR="004C6220" w:rsidRPr="008E4E54" w:rsidRDefault="004C6220" w:rsidP="008E4E5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zh-CN" w:bidi="hi-IN"/>
              </w:rPr>
            </w:pPr>
          </w:p>
          <w:p w14:paraId="641DA111" w14:textId="77777777" w:rsidR="004C6220" w:rsidRPr="008E4E54" w:rsidRDefault="004C6220" w:rsidP="008E4E54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lang w:eastAsia="zh-CN" w:bidi="hi-IN"/>
              </w:rPr>
            </w:pP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33126F6B" w14:textId="77777777" w:rsidR="00421693" w:rsidRPr="008E4E54" w:rsidRDefault="00421693" w:rsidP="008E4E54">
            <w:pPr>
              <w:spacing w:after="0" w:line="240" w:lineRule="auto"/>
              <w:ind w:left="40"/>
              <w:rPr>
                <w:rFonts w:ascii="Arial" w:hAnsi="Arial" w:cs="Arial"/>
              </w:rPr>
            </w:pPr>
            <w:r w:rsidRPr="008E4E54">
              <w:rPr>
                <w:rFonts w:ascii="Arial" w:hAnsi="Arial" w:cs="Arial"/>
              </w:rPr>
              <w:t>Metodologias síncronas:</w:t>
            </w:r>
          </w:p>
          <w:p w14:paraId="65491F01" w14:textId="77777777" w:rsidR="00421693" w:rsidRPr="008E4E54" w:rsidRDefault="00421693" w:rsidP="008E4E54">
            <w:pPr>
              <w:spacing w:after="0" w:line="240" w:lineRule="auto"/>
              <w:ind w:left="40"/>
              <w:rPr>
                <w:rFonts w:ascii="Arial" w:hAnsi="Arial" w:cs="Arial"/>
              </w:rPr>
            </w:pPr>
            <w:r w:rsidRPr="008E4E54">
              <w:rPr>
                <w:rFonts w:ascii="Arial" w:hAnsi="Arial" w:cs="Arial"/>
              </w:rPr>
              <w:t>- Videoconferência</w:t>
            </w:r>
          </w:p>
          <w:p w14:paraId="41375FFA" w14:textId="29BC5E4B" w:rsidR="00421693" w:rsidRPr="008E4E54" w:rsidRDefault="00421693" w:rsidP="008E4E54">
            <w:pPr>
              <w:spacing w:after="0" w:line="240" w:lineRule="auto"/>
              <w:ind w:left="40"/>
              <w:rPr>
                <w:rFonts w:ascii="Arial" w:hAnsi="Arial" w:cs="Arial"/>
                <w:b/>
              </w:rPr>
            </w:pPr>
            <w:r w:rsidRPr="008E4E54">
              <w:rPr>
                <w:rFonts w:ascii="Arial" w:hAnsi="Arial" w:cs="Arial"/>
              </w:rPr>
              <w:t>- Fórum Virtual</w:t>
            </w:r>
          </w:p>
          <w:p w14:paraId="68408AB7" w14:textId="77777777" w:rsidR="00421693" w:rsidRPr="008E4E54" w:rsidRDefault="00421693" w:rsidP="008E4E54">
            <w:pPr>
              <w:spacing w:after="0" w:line="240" w:lineRule="auto"/>
              <w:ind w:left="40"/>
              <w:rPr>
                <w:rFonts w:ascii="Arial" w:hAnsi="Arial" w:cs="Arial"/>
              </w:rPr>
            </w:pPr>
            <w:r w:rsidRPr="008E4E54">
              <w:rPr>
                <w:rFonts w:ascii="Arial" w:hAnsi="Arial" w:cs="Arial"/>
                <w:b/>
              </w:rPr>
              <w:t>Metodologias Assíncronas</w:t>
            </w:r>
            <w:r w:rsidRPr="008E4E54">
              <w:rPr>
                <w:rFonts w:ascii="Arial" w:hAnsi="Arial" w:cs="Arial"/>
              </w:rPr>
              <w:t>:</w:t>
            </w:r>
          </w:p>
          <w:p w14:paraId="0F16797B" w14:textId="77777777" w:rsidR="00421693" w:rsidRPr="008E4E54" w:rsidRDefault="00421693" w:rsidP="008E4E54">
            <w:pPr>
              <w:spacing w:after="0" w:line="240" w:lineRule="auto"/>
              <w:ind w:left="40"/>
              <w:rPr>
                <w:rFonts w:ascii="Arial" w:hAnsi="Arial" w:cs="Arial"/>
              </w:rPr>
            </w:pPr>
            <w:r w:rsidRPr="008E4E54">
              <w:rPr>
                <w:rFonts w:ascii="Arial" w:hAnsi="Arial" w:cs="Arial"/>
              </w:rPr>
              <w:t xml:space="preserve">- </w:t>
            </w:r>
            <w:proofErr w:type="spellStart"/>
            <w:r w:rsidRPr="008E4E54">
              <w:rPr>
                <w:rFonts w:ascii="Arial" w:hAnsi="Arial" w:cs="Arial"/>
              </w:rPr>
              <w:t>Videoaulas</w:t>
            </w:r>
            <w:proofErr w:type="spellEnd"/>
            <w:proofErr w:type="gramStart"/>
            <w:r w:rsidRPr="008E4E54">
              <w:rPr>
                <w:rFonts w:ascii="Arial" w:hAnsi="Arial" w:cs="Arial"/>
              </w:rPr>
              <w:t xml:space="preserve">  </w:t>
            </w:r>
            <w:proofErr w:type="gramEnd"/>
            <w:r w:rsidRPr="008E4E54">
              <w:rPr>
                <w:rFonts w:ascii="Arial" w:hAnsi="Arial" w:cs="Arial"/>
              </w:rPr>
              <w:br/>
              <w:t>- Leitura de textos</w:t>
            </w:r>
          </w:p>
          <w:p w14:paraId="587BA1FA" w14:textId="19BE40AB" w:rsidR="00D06459" w:rsidRPr="008E4E54" w:rsidRDefault="00421693" w:rsidP="008E4E5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4E54">
              <w:rPr>
                <w:rFonts w:ascii="Arial" w:hAnsi="Arial" w:cs="Arial"/>
              </w:rPr>
              <w:t>- Trabalhos em grupo</w:t>
            </w:r>
          </w:p>
        </w:tc>
      </w:tr>
      <w:tr w:rsidR="004C6220" w:rsidRPr="008E4E54" w14:paraId="5916B14D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564C2F40" w14:textId="77777777" w:rsidR="004C6220" w:rsidRPr="008E4E54" w:rsidRDefault="008316EC" w:rsidP="008E4E5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zh-CN" w:bidi="hi-IN"/>
              </w:rPr>
            </w:pPr>
            <w:r w:rsidRPr="008E4E54">
              <w:rPr>
                <w:rFonts w:ascii="Arial" w:eastAsia="Times New Roman" w:hAnsi="Arial" w:cs="Arial"/>
                <w:b/>
                <w:color w:val="000000"/>
                <w:lang w:eastAsia="zh-CN" w:bidi="hi-IN"/>
              </w:rPr>
              <w:t>Natureza das atividades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2DBFCC56" w14:textId="33613DCB" w:rsidR="00421693" w:rsidRPr="008E4E54" w:rsidRDefault="00421693" w:rsidP="008E4E54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E4E54">
              <w:rPr>
                <w:rFonts w:ascii="Arial" w:hAnsi="Arial" w:cs="Arial"/>
                <w:color w:val="000000" w:themeColor="text1"/>
              </w:rPr>
              <w:t xml:space="preserve">Será utilizado tanto a forma síncrona como a forma assíncrona </w:t>
            </w:r>
          </w:p>
          <w:p w14:paraId="43BD87FC" w14:textId="5C7A8E13" w:rsidR="004C6220" w:rsidRPr="008E4E54" w:rsidRDefault="004C6220" w:rsidP="008E4E54">
            <w:pPr>
              <w:spacing w:after="0" w:line="240" w:lineRule="auto"/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4C6220" w:rsidRPr="008E4E54" w14:paraId="3D3E25AA" w14:textId="77777777" w:rsidTr="00AB4E70">
        <w:trPr>
          <w:trHeight w:val="276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569CC03F" w14:textId="77777777" w:rsidR="004C6220" w:rsidRPr="008E4E54" w:rsidRDefault="008316EC" w:rsidP="008E4E54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lang w:eastAsia="zh-CN" w:bidi="hi-IN"/>
              </w:rPr>
            </w:pPr>
            <w:r w:rsidRPr="008E4E54">
              <w:rPr>
                <w:rFonts w:ascii="Arial" w:eastAsia="SimSun" w:hAnsi="Arial" w:cs="Arial"/>
                <w:b/>
              </w:rPr>
              <w:t>Avaliação da aprendizagem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  <w:vAlign w:val="center"/>
          </w:tcPr>
          <w:p w14:paraId="456E7A3C" w14:textId="77777777" w:rsidR="00421693" w:rsidRPr="008E4E54" w:rsidRDefault="00421693" w:rsidP="008E4E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8E4E54">
              <w:rPr>
                <w:rFonts w:ascii="Arial" w:hAnsi="Arial" w:cs="Arial"/>
              </w:rPr>
              <w:t xml:space="preserve">Serão utilizados dois </w:t>
            </w:r>
            <w:proofErr w:type="gramStart"/>
            <w:r w:rsidRPr="008E4E54">
              <w:rPr>
                <w:rFonts w:ascii="Arial" w:hAnsi="Arial" w:cs="Arial"/>
              </w:rPr>
              <w:t>processos didático-pedagógicos</w:t>
            </w:r>
            <w:proofErr w:type="gramEnd"/>
            <w:r w:rsidRPr="008E4E54">
              <w:rPr>
                <w:rFonts w:ascii="Arial" w:hAnsi="Arial" w:cs="Arial"/>
              </w:rPr>
              <w:t>: a avaliação em processo e a avaliação de resultados.</w:t>
            </w:r>
          </w:p>
          <w:p w14:paraId="48C88FA8" w14:textId="77777777" w:rsidR="00421693" w:rsidRPr="008E4E54" w:rsidRDefault="00421693" w:rsidP="008E4E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8E4E54">
              <w:rPr>
                <w:rFonts w:ascii="Arial" w:hAnsi="Arial" w:cs="Arial"/>
                <w:u w:val="single"/>
              </w:rPr>
              <w:t xml:space="preserve">Avaliação em processos: </w:t>
            </w:r>
            <w:r w:rsidRPr="008E4E54">
              <w:rPr>
                <w:rFonts w:ascii="Arial" w:hAnsi="Arial" w:cs="Arial"/>
              </w:rPr>
              <w:t>refere-se ao acompanhamento do progresso do aluno durante a etapa de apresentação do tema e seus conteúdos. Para tanto, serão avaliados a rotina de acesso do discente ao conteúdo (frequência de acesso aos documentos enviados para o SIGAA), a participação por meio das ferramentas de comunicação síncrona e assíncrona utilizadas e o cumprimento de prazos.</w:t>
            </w:r>
          </w:p>
          <w:p w14:paraId="56881298" w14:textId="052E3B1D" w:rsidR="004C6220" w:rsidRPr="008E4E54" w:rsidRDefault="00421693" w:rsidP="008E4E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8E4E54">
              <w:rPr>
                <w:rFonts w:ascii="Arial" w:hAnsi="Arial" w:cs="Arial"/>
                <w:u w:val="single"/>
              </w:rPr>
              <w:t>Avaliação de resultados:</w:t>
            </w:r>
            <w:r w:rsidRPr="008E4E54">
              <w:rPr>
                <w:rFonts w:ascii="Arial" w:hAnsi="Arial" w:cs="Arial"/>
              </w:rPr>
              <w:t xml:space="preserve"> refere-se à verificação da aprendizagem ao final da apresentação de todo o conteúdo proposto, envolvendo a apresentação do trabalho final da disciplina.</w:t>
            </w:r>
          </w:p>
        </w:tc>
      </w:tr>
    </w:tbl>
    <w:p w14:paraId="1437B96F" w14:textId="77777777" w:rsidR="004C6220" w:rsidRDefault="004C6220">
      <w:pPr>
        <w:spacing w:after="0" w:line="240" w:lineRule="auto"/>
        <w:ind w:left="-426"/>
        <w:jc w:val="both"/>
        <w:rPr>
          <w:rFonts w:ascii="Calibri" w:eastAsia="Calibri" w:hAnsi="Calibri" w:cs="Calibri"/>
          <w:color w:val="000000"/>
          <w:lang w:eastAsia="zh-CN" w:bidi="hi-IN"/>
        </w:rPr>
      </w:pPr>
    </w:p>
    <w:p w14:paraId="248DD886" w14:textId="77777777" w:rsidR="00AF565B" w:rsidRDefault="00AF565B">
      <w:pPr>
        <w:spacing w:after="0" w:line="240" w:lineRule="auto"/>
        <w:ind w:left="-426"/>
        <w:jc w:val="both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p w14:paraId="38D1A686" w14:textId="170248F5" w:rsidR="004C6220" w:rsidRPr="008E4E54" w:rsidRDefault="008316EC">
      <w:pPr>
        <w:spacing w:after="0" w:line="240" w:lineRule="auto"/>
        <w:ind w:left="-426"/>
        <w:jc w:val="both"/>
        <w:rPr>
          <w:rFonts w:ascii="Arial" w:eastAsia="Calibri" w:hAnsi="Arial" w:cs="Arial"/>
          <w:b/>
          <w:color w:val="000000"/>
          <w:lang w:eastAsia="zh-CN" w:bidi="hi-IN"/>
        </w:rPr>
      </w:pPr>
      <w:r w:rsidRPr="008E4E54">
        <w:rPr>
          <w:rFonts w:ascii="Arial" w:eastAsia="Calibri" w:hAnsi="Arial" w:cs="Arial"/>
          <w:b/>
          <w:color w:val="000000"/>
          <w:lang w:eastAsia="zh-CN" w:bidi="hi-IN"/>
        </w:rPr>
        <w:t>CRONOGRAMA DE AULAS.</w:t>
      </w:r>
    </w:p>
    <w:p w14:paraId="5DEE3C4B" w14:textId="77777777" w:rsidR="004C6220" w:rsidRPr="008E4E54" w:rsidRDefault="004C6220">
      <w:pPr>
        <w:spacing w:after="0" w:line="240" w:lineRule="auto"/>
        <w:ind w:left="-426"/>
        <w:jc w:val="both"/>
        <w:rPr>
          <w:rFonts w:ascii="Arial" w:eastAsia="Calibri" w:hAnsi="Arial" w:cs="Arial"/>
          <w:color w:val="000000"/>
          <w:lang w:eastAsia="zh-CN" w:bidi="hi-IN"/>
        </w:rPr>
      </w:pPr>
    </w:p>
    <w:tbl>
      <w:tblPr>
        <w:tblStyle w:val="Style12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84"/>
        <w:gridCol w:w="1442"/>
        <w:gridCol w:w="3763"/>
        <w:gridCol w:w="2693"/>
      </w:tblGrid>
      <w:tr w:rsidR="004C6220" w:rsidRPr="008E4E54" w14:paraId="5591BF49" w14:textId="77777777" w:rsidTr="008E4E54">
        <w:trPr>
          <w:trHeight w:val="253"/>
        </w:trPr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8BEC61" w14:textId="77777777" w:rsidR="004C6220" w:rsidRPr="008E4E54" w:rsidRDefault="008316EC">
            <w:pPr>
              <w:spacing w:after="0" w:line="240" w:lineRule="auto"/>
              <w:jc w:val="center"/>
              <w:rPr>
                <w:b/>
                <w:lang w:eastAsia="pt-BR"/>
              </w:rPr>
            </w:pPr>
            <w:r w:rsidRPr="008E4E54">
              <w:rPr>
                <w:b/>
                <w:lang w:eastAsia="pt-BR"/>
              </w:rPr>
              <w:t>Início</w:t>
            </w:r>
          </w:p>
        </w:tc>
        <w:tc>
          <w:tcPr>
            <w:tcW w:w="14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F804A0" w14:textId="77777777" w:rsidR="004C6220" w:rsidRPr="008E4E54" w:rsidRDefault="008316EC">
            <w:pPr>
              <w:spacing w:after="0" w:line="240" w:lineRule="auto"/>
              <w:jc w:val="center"/>
              <w:rPr>
                <w:b/>
                <w:lang w:eastAsia="pt-BR"/>
              </w:rPr>
            </w:pPr>
            <w:r w:rsidRPr="008E4E54">
              <w:rPr>
                <w:b/>
                <w:lang w:eastAsia="pt-BR"/>
              </w:rPr>
              <w:t>Fim</w:t>
            </w:r>
          </w:p>
        </w:tc>
        <w:tc>
          <w:tcPr>
            <w:tcW w:w="37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D66197" w14:textId="77777777" w:rsidR="004C6220" w:rsidRPr="008E4E54" w:rsidRDefault="008316EC">
            <w:pPr>
              <w:spacing w:after="0" w:line="240" w:lineRule="auto"/>
              <w:jc w:val="center"/>
              <w:rPr>
                <w:b/>
                <w:lang w:eastAsia="pt-BR"/>
              </w:rPr>
            </w:pPr>
            <w:r w:rsidRPr="008E4E54">
              <w:rPr>
                <w:b/>
                <w:lang w:eastAsia="pt-BR"/>
              </w:rPr>
              <w:t>Descrição do Conteúdo</w:t>
            </w:r>
          </w:p>
        </w:tc>
        <w:tc>
          <w:tcPr>
            <w:tcW w:w="26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6AB43F" w14:textId="77777777" w:rsidR="004C6220" w:rsidRPr="008E4E54" w:rsidRDefault="008316EC">
            <w:pPr>
              <w:spacing w:after="0" w:line="240" w:lineRule="auto"/>
              <w:jc w:val="center"/>
              <w:rPr>
                <w:b/>
                <w:lang w:eastAsia="pt-BR"/>
              </w:rPr>
            </w:pPr>
            <w:r w:rsidRPr="008E4E54">
              <w:rPr>
                <w:b/>
                <w:lang w:eastAsia="pt-BR"/>
              </w:rPr>
              <w:t>Natureza da atividade</w:t>
            </w:r>
          </w:p>
        </w:tc>
      </w:tr>
      <w:tr w:rsidR="004C6220" w:rsidRPr="008E4E54" w14:paraId="0E3F1187" w14:textId="77777777" w:rsidTr="008E4E54">
        <w:trPr>
          <w:trHeight w:val="35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642AA9" w14:textId="366019CB" w:rsidR="004C6220" w:rsidRPr="008E4E54" w:rsidRDefault="000E6556">
            <w:pPr>
              <w:spacing w:after="0" w:line="240" w:lineRule="auto"/>
              <w:jc w:val="center"/>
              <w:rPr>
                <w:b/>
                <w:lang w:eastAsia="pt-BR"/>
              </w:rPr>
            </w:pPr>
            <w:r w:rsidRPr="008E4E54">
              <w:rPr>
                <w:b/>
                <w:lang w:eastAsia="pt-BR"/>
              </w:rPr>
              <w:t>19/10</w:t>
            </w:r>
            <w:r w:rsidR="008316EC" w:rsidRPr="008E4E54">
              <w:rPr>
                <w:b/>
                <w:lang w:eastAsia="pt-BR"/>
              </w:rPr>
              <w:t>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C578C0" w14:textId="078ACA1D" w:rsidR="004C6220" w:rsidRPr="008E4E54" w:rsidRDefault="000E6556">
            <w:pPr>
              <w:spacing w:after="0" w:line="240" w:lineRule="auto"/>
              <w:jc w:val="center"/>
              <w:rPr>
                <w:b/>
                <w:lang w:eastAsia="pt-BR"/>
              </w:rPr>
            </w:pPr>
            <w:r w:rsidRPr="008E4E54">
              <w:rPr>
                <w:b/>
                <w:lang w:eastAsia="pt-BR"/>
              </w:rPr>
              <w:t>19/10/21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B6320B" w14:textId="77777777" w:rsidR="004C6220" w:rsidRPr="008E4E54" w:rsidRDefault="008316EC">
            <w:pPr>
              <w:spacing w:after="0" w:line="240" w:lineRule="auto"/>
              <w:jc w:val="center"/>
              <w:rPr>
                <w:b/>
                <w:lang w:eastAsia="pt-BR"/>
              </w:rPr>
            </w:pPr>
            <w:r w:rsidRPr="008E4E54">
              <w:rPr>
                <w:lang w:eastAsia="pt-BR"/>
              </w:rPr>
              <w:t>Apresentação da disciplina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AAB718" w14:textId="0BAD04EA" w:rsidR="004C6220" w:rsidRPr="008E4E54" w:rsidRDefault="00755794">
            <w:pPr>
              <w:spacing w:after="0" w:line="240" w:lineRule="auto"/>
              <w:jc w:val="center"/>
              <w:rPr>
                <w:b/>
                <w:lang w:eastAsia="pt-BR"/>
              </w:rPr>
            </w:pPr>
            <w:r w:rsidRPr="008E4E54">
              <w:rPr>
                <w:color w:val="000000"/>
              </w:rPr>
              <w:t>SINCRONA</w:t>
            </w:r>
          </w:p>
        </w:tc>
      </w:tr>
      <w:tr w:rsidR="004C6220" w:rsidRPr="008E4E54" w14:paraId="50A330DA" w14:textId="77777777" w:rsidTr="008E4E54">
        <w:trPr>
          <w:trHeight w:val="23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901A9F" w14:textId="5C3F5B7C" w:rsidR="004C6220" w:rsidRPr="008E4E54" w:rsidRDefault="000E6556" w:rsidP="000E6556">
            <w:pPr>
              <w:spacing w:after="0" w:line="240" w:lineRule="auto"/>
              <w:jc w:val="center"/>
              <w:rPr>
                <w:b/>
                <w:lang w:eastAsia="pt-BR"/>
              </w:rPr>
            </w:pPr>
            <w:r w:rsidRPr="008E4E54">
              <w:rPr>
                <w:b/>
                <w:lang w:eastAsia="pt-BR"/>
              </w:rPr>
              <w:t>21/10</w:t>
            </w:r>
            <w:r w:rsidR="00A34C42" w:rsidRPr="008E4E54">
              <w:rPr>
                <w:b/>
                <w:lang w:eastAsia="pt-BR"/>
              </w:rPr>
              <w:t>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5A108A" w14:textId="4F097DDE" w:rsidR="004C6220" w:rsidRPr="008E4E54" w:rsidRDefault="008E4E54">
            <w:pPr>
              <w:spacing w:after="0" w:line="240" w:lineRule="auto"/>
              <w:jc w:val="center"/>
              <w:rPr>
                <w:b/>
                <w:lang w:eastAsia="pt-BR"/>
              </w:rPr>
            </w:pPr>
            <w:r w:rsidRPr="008E4E54">
              <w:rPr>
                <w:b/>
                <w:lang w:eastAsia="pt-BR"/>
              </w:rPr>
              <w:t>28/10/21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39629C" w14:textId="4B49CDB0" w:rsidR="004C6220" w:rsidRPr="008E4E54" w:rsidRDefault="002244D8">
            <w:pPr>
              <w:spacing w:after="0" w:line="240" w:lineRule="auto"/>
              <w:jc w:val="center"/>
              <w:rPr>
                <w:b/>
                <w:lang w:eastAsia="pt-BR"/>
              </w:rPr>
            </w:pPr>
            <w:proofErr w:type="gramStart"/>
            <w:r>
              <w:rPr>
                <w:rFonts w:ascii="Verdana" w:hAnsi="Verdana"/>
                <w:b/>
                <w:bCs/>
                <w:color w:val="444444"/>
                <w:spacing w:val="15"/>
                <w:sz w:val="18"/>
                <w:szCs w:val="18"/>
                <w:shd w:val="clear" w:color="auto" w:fill="FFFFFF"/>
              </w:rPr>
              <w:t>introdução</w:t>
            </w:r>
            <w:proofErr w:type="gramEnd"/>
            <w:r>
              <w:rPr>
                <w:rFonts w:ascii="Verdana" w:hAnsi="Verdana"/>
                <w:b/>
                <w:bCs/>
                <w:color w:val="444444"/>
                <w:spacing w:val="15"/>
                <w:sz w:val="18"/>
                <w:szCs w:val="18"/>
                <w:shd w:val="clear" w:color="auto" w:fill="FFFFFF"/>
              </w:rPr>
              <w:t xml:space="preserve"> ao </w:t>
            </w:r>
            <w:proofErr w:type="spellStart"/>
            <w:r>
              <w:rPr>
                <w:rFonts w:ascii="Verdana" w:hAnsi="Verdana"/>
                <w:b/>
                <w:bCs/>
                <w:color w:val="444444"/>
                <w:spacing w:val="15"/>
                <w:sz w:val="18"/>
                <w:szCs w:val="18"/>
                <w:shd w:val="clear" w:color="auto" w:fill="FFFFFF"/>
              </w:rPr>
              <w:t>agronegocio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88EAC3" w14:textId="6BBA556D" w:rsidR="004C6220" w:rsidRPr="008E4E54" w:rsidRDefault="00A34C42">
            <w:pPr>
              <w:spacing w:after="0" w:line="240" w:lineRule="auto"/>
              <w:jc w:val="center"/>
              <w:rPr>
                <w:b/>
                <w:lang w:eastAsia="pt-BR"/>
              </w:rPr>
            </w:pPr>
            <w:r w:rsidRPr="008E4E54">
              <w:rPr>
                <w:color w:val="000000"/>
              </w:rPr>
              <w:t>SINCRONA</w:t>
            </w:r>
          </w:p>
        </w:tc>
      </w:tr>
      <w:tr w:rsidR="004C6220" w:rsidRPr="008E4E54" w14:paraId="59FC26E9" w14:textId="77777777" w:rsidTr="008E4E54">
        <w:trPr>
          <w:trHeight w:val="29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95F842" w14:textId="186AE7A8" w:rsidR="004C6220" w:rsidRPr="008E4E54" w:rsidRDefault="008E4E54">
            <w:pPr>
              <w:spacing w:after="0" w:line="240" w:lineRule="auto"/>
              <w:jc w:val="center"/>
              <w:rPr>
                <w:b/>
                <w:lang w:eastAsia="pt-BR"/>
              </w:rPr>
            </w:pPr>
            <w:r w:rsidRPr="008E4E54">
              <w:rPr>
                <w:b/>
                <w:lang w:eastAsia="pt-BR"/>
              </w:rPr>
              <w:t>04/11</w:t>
            </w:r>
            <w:r w:rsidR="003370C1" w:rsidRPr="008E4E54">
              <w:rPr>
                <w:b/>
                <w:lang w:eastAsia="pt-BR"/>
              </w:rPr>
              <w:t>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61C661" w14:textId="37D54EC7" w:rsidR="004C6220" w:rsidRPr="008E4E54" w:rsidRDefault="008E4E54">
            <w:pPr>
              <w:spacing w:after="0" w:line="240" w:lineRule="auto"/>
              <w:jc w:val="center"/>
              <w:rPr>
                <w:b/>
                <w:lang w:eastAsia="pt-BR"/>
              </w:rPr>
            </w:pPr>
            <w:r w:rsidRPr="008E4E54">
              <w:rPr>
                <w:b/>
                <w:lang w:eastAsia="pt-BR"/>
              </w:rPr>
              <w:t>11/11</w:t>
            </w:r>
            <w:r w:rsidR="003370C1" w:rsidRPr="008E4E54">
              <w:rPr>
                <w:b/>
                <w:lang w:eastAsia="pt-BR"/>
              </w:rPr>
              <w:t>/21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045F3D" w14:textId="038147CC" w:rsidR="004C6220" w:rsidRPr="008E4E54" w:rsidRDefault="002244D8">
            <w:pPr>
              <w:spacing w:after="0" w:line="240" w:lineRule="auto"/>
              <w:jc w:val="center"/>
              <w:rPr>
                <w:b/>
                <w:lang w:eastAsia="pt-BR"/>
              </w:rPr>
            </w:pPr>
            <w:proofErr w:type="spellStart"/>
            <w:proofErr w:type="gramStart"/>
            <w:r>
              <w:rPr>
                <w:rFonts w:ascii="Verdana" w:hAnsi="Verdana"/>
                <w:b/>
                <w:bCs/>
                <w:color w:val="444444"/>
                <w:spacing w:val="15"/>
                <w:sz w:val="18"/>
                <w:szCs w:val="18"/>
                <w:shd w:val="clear" w:color="auto" w:fill="FFFFFF"/>
              </w:rPr>
              <w:t>caracteristicas</w:t>
            </w:r>
            <w:proofErr w:type="spellEnd"/>
            <w:proofErr w:type="gramEnd"/>
            <w:r>
              <w:rPr>
                <w:rFonts w:ascii="Verdana" w:hAnsi="Verdana"/>
                <w:b/>
                <w:bCs/>
                <w:color w:val="444444"/>
                <w:spacing w:val="15"/>
                <w:sz w:val="18"/>
                <w:szCs w:val="18"/>
                <w:shd w:val="clear" w:color="auto" w:fill="FFFFFF"/>
              </w:rPr>
              <w:t xml:space="preserve"> do </w:t>
            </w:r>
            <w:proofErr w:type="spellStart"/>
            <w:r>
              <w:rPr>
                <w:rFonts w:ascii="Verdana" w:hAnsi="Verdana"/>
                <w:b/>
                <w:bCs/>
                <w:color w:val="444444"/>
                <w:spacing w:val="15"/>
                <w:sz w:val="18"/>
                <w:szCs w:val="18"/>
                <w:shd w:val="clear" w:color="auto" w:fill="FFFFFF"/>
              </w:rPr>
              <w:t>agronegocio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C68580" w14:textId="0EAE2085" w:rsidR="004C6220" w:rsidRPr="008E4E54" w:rsidRDefault="00A34C42">
            <w:pPr>
              <w:spacing w:after="0" w:line="240" w:lineRule="auto"/>
              <w:jc w:val="center"/>
              <w:rPr>
                <w:b/>
                <w:lang w:eastAsia="pt-BR"/>
              </w:rPr>
            </w:pPr>
            <w:r w:rsidRPr="008E4E54">
              <w:rPr>
                <w:color w:val="000000"/>
              </w:rPr>
              <w:t>SINCRONA</w:t>
            </w:r>
          </w:p>
        </w:tc>
      </w:tr>
      <w:tr w:rsidR="008E4E54" w:rsidRPr="008E4E54" w14:paraId="78E2AA83" w14:textId="77777777" w:rsidTr="00EF7497">
        <w:trPr>
          <w:trHeight w:val="121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6DA750" w14:textId="7F56ACC0" w:rsidR="008E4E54" w:rsidRPr="008E4E54" w:rsidRDefault="008E4E54" w:rsidP="008E4E54">
            <w:pPr>
              <w:spacing w:after="0" w:line="240" w:lineRule="auto"/>
              <w:jc w:val="center"/>
              <w:rPr>
                <w:b/>
                <w:lang w:eastAsia="pt-BR"/>
              </w:rPr>
            </w:pPr>
            <w:r w:rsidRPr="008E4E54">
              <w:rPr>
                <w:b/>
                <w:lang w:eastAsia="pt-BR"/>
              </w:rPr>
              <w:t>16/11/21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B88CC4" w14:textId="60694DAD" w:rsidR="008E4E54" w:rsidRPr="008E4E54" w:rsidRDefault="008E4E54" w:rsidP="008E4E54">
            <w:pPr>
              <w:spacing w:after="0" w:line="240" w:lineRule="auto"/>
              <w:jc w:val="center"/>
              <w:rPr>
                <w:b/>
                <w:lang w:eastAsia="pt-BR"/>
              </w:rPr>
            </w:pPr>
            <w:r w:rsidRPr="008E4E54">
              <w:rPr>
                <w:b/>
                <w:lang w:eastAsia="pt-BR"/>
              </w:rPr>
              <w:t>18/11/21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FD19D6" w14:textId="37AEE760" w:rsidR="008E4E54" w:rsidRPr="008E4E54" w:rsidRDefault="002244D8" w:rsidP="008E4E54">
            <w:pPr>
              <w:spacing w:after="0" w:line="240" w:lineRule="auto"/>
              <w:jc w:val="center"/>
              <w:rPr>
                <w:b/>
                <w:lang w:eastAsia="pt-BR"/>
              </w:rPr>
            </w:pPr>
            <w:proofErr w:type="spellStart"/>
            <w:proofErr w:type="gramStart"/>
            <w:r>
              <w:rPr>
                <w:rFonts w:ascii="Verdana" w:hAnsi="Verdana"/>
                <w:b/>
                <w:bCs/>
                <w:color w:val="444444"/>
                <w:spacing w:val="15"/>
                <w:sz w:val="18"/>
                <w:szCs w:val="18"/>
                <w:shd w:val="clear" w:color="auto" w:fill="FFFFFF"/>
              </w:rPr>
              <w:t>peculiariedades</w:t>
            </w:r>
            <w:proofErr w:type="spellEnd"/>
            <w:proofErr w:type="gramEnd"/>
            <w:r>
              <w:rPr>
                <w:rFonts w:ascii="Verdana" w:hAnsi="Verdana"/>
                <w:b/>
                <w:bCs/>
                <w:color w:val="444444"/>
                <w:spacing w:val="15"/>
                <w:sz w:val="18"/>
                <w:szCs w:val="18"/>
                <w:shd w:val="clear" w:color="auto" w:fill="FFFFFF"/>
              </w:rPr>
              <w:t xml:space="preserve"> do agronegócio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D51064" w14:textId="4689C364" w:rsidR="008E4E54" w:rsidRPr="008E4E54" w:rsidRDefault="008E4E54" w:rsidP="008E4E54">
            <w:pPr>
              <w:spacing w:after="0" w:line="240" w:lineRule="auto"/>
              <w:jc w:val="center"/>
              <w:rPr>
                <w:b/>
                <w:lang w:eastAsia="pt-BR"/>
              </w:rPr>
            </w:pPr>
            <w:r w:rsidRPr="00F81F9A">
              <w:rPr>
                <w:color w:val="000000"/>
              </w:rPr>
              <w:t>SINCRONA</w:t>
            </w:r>
          </w:p>
        </w:tc>
      </w:tr>
      <w:tr w:rsidR="008E4E54" w:rsidRPr="008E4E54" w14:paraId="7C9C8775" w14:textId="77777777" w:rsidTr="00EF7497">
        <w:trPr>
          <w:trHeight w:val="72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B449CB" w14:textId="5580B798" w:rsidR="008E4E54" w:rsidRPr="008E4E54" w:rsidRDefault="008E4E54" w:rsidP="008E4E54">
            <w:pPr>
              <w:spacing w:after="0" w:line="240" w:lineRule="auto"/>
              <w:jc w:val="center"/>
              <w:rPr>
                <w:b/>
                <w:lang w:eastAsia="pt-BR"/>
              </w:rPr>
            </w:pPr>
            <w:r w:rsidRPr="008E4E54">
              <w:rPr>
                <w:b/>
                <w:lang w:eastAsia="pt-BR"/>
              </w:rPr>
              <w:t>23/11/21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7FC14B" w14:textId="1005EB82" w:rsidR="008E4E54" w:rsidRPr="008E4E54" w:rsidRDefault="008E4E54" w:rsidP="008E4E54">
            <w:pPr>
              <w:spacing w:after="0" w:line="240" w:lineRule="auto"/>
              <w:jc w:val="center"/>
              <w:rPr>
                <w:b/>
                <w:lang w:eastAsia="pt-BR"/>
              </w:rPr>
            </w:pPr>
            <w:r w:rsidRPr="008E4E54">
              <w:rPr>
                <w:b/>
                <w:lang w:eastAsia="pt-BR"/>
              </w:rPr>
              <w:t>25/11/21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273E32" w14:textId="2A45B86C" w:rsidR="008E4E54" w:rsidRPr="008E4E54" w:rsidRDefault="002244D8" w:rsidP="008E4E54">
            <w:pPr>
              <w:spacing w:after="0" w:line="240" w:lineRule="auto"/>
              <w:jc w:val="center"/>
              <w:rPr>
                <w:b/>
                <w:lang w:eastAsia="pt-BR"/>
              </w:rPr>
            </w:pPr>
            <w:proofErr w:type="gramStart"/>
            <w:r>
              <w:rPr>
                <w:rFonts w:ascii="Verdana" w:hAnsi="Verdana"/>
                <w:b/>
                <w:bCs/>
                <w:color w:val="444444"/>
                <w:spacing w:val="15"/>
                <w:sz w:val="18"/>
                <w:szCs w:val="18"/>
                <w:shd w:val="clear" w:color="auto" w:fill="FFFFFF"/>
              </w:rPr>
              <w:t>agronegócio</w:t>
            </w:r>
            <w:proofErr w:type="gramEnd"/>
            <w:r>
              <w:rPr>
                <w:rFonts w:ascii="Verdana" w:hAnsi="Verdana"/>
                <w:b/>
                <w:bCs/>
                <w:color w:val="444444"/>
                <w:spacing w:val="15"/>
                <w:sz w:val="18"/>
                <w:szCs w:val="18"/>
                <w:shd w:val="clear" w:color="auto" w:fill="FFFFFF"/>
              </w:rPr>
              <w:t xml:space="preserve"> brasileiro: características e desafio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8A1034" w14:textId="284C10DC" w:rsidR="008E4E54" w:rsidRPr="008E4E54" w:rsidRDefault="008E4E54" w:rsidP="008E4E54">
            <w:pPr>
              <w:spacing w:after="0" w:line="240" w:lineRule="auto"/>
              <w:jc w:val="center"/>
              <w:rPr>
                <w:lang w:eastAsia="pt-BR"/>
              </w:rPr>
            </w:pPr>
            <w:r w:rsidRPr="00F81F9A">
              <w:rPr>
                <w:color w:val="000000"/>
              </w:rPr>
              <w:t>SINCRONA</w:t>
            </w:r>
          </w:p>
        </w:tc>
      </w:tr>
      <w:tr w:rsidR="008E4E54" w:rsidRPr="008E4E54" w14:paraId="3FCC77F1" w14:textId="77777777" w:rsidTr="00EF7497">
        <w:trPr>
          <w:trHeight w:val="2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5D051F" w14:textId="1B97C870" w:rsidR="008E4E54" w:rsidRPr="008E4E54" w:rsidRDefault="008E4E54" w:rsidP="008E4E54">
            <w:pPr>
              <w:spacing w:after="0" w:line="240" w:lineRule="auto"/>
              <w:jc w:val="center"/>
              <w:rPr>
                <w:b/>
                <w:lang w:eastAsia="pt-BR"/>
              </w:rPr>
            </w:pPr>
            <w:r w:rsidRPr="008E4E54">
              <w:rPr>
                <w:b/>
                <w:lang w:eastAsia="pt-BR"/>
              </w:rPr>
              <w:t>30/11/21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9A5485" w14:textId="1A8C6381" w:rsidR="008E4E54" w:rsidRPr="008E4E54" w:rsidRDefault="008E4E54" w:rsidP="008E4E54">
            <w:pPr>
              <w:spacing w:after="0" w:line="240" w:lineRule="auto"/>
              <w:jc w:val="center"/>
              <w:rPr>
                <w:b/>
                <w:lang w:eastAsia="pt-BR"/>
              </w:rPr>
            </w:pPr>
            <w:r w:rsidRPr="008E4E54">
              <w:rPr>
                <w:b/>
                <w:lang w:eastAsia="pt-BR"/>
              </w:rPr>
              <w:t>0</w:t>
            </w:r>
            <w:r w:rsidR="00645ED2">
              <w:rPr>
                <w:b/>
                <w:lang w:eastAsia="pt-BR"/>
              </w:rPr>
              <w:t>2</w:t>
            </w:r>
            <w:r w:rsidRPr="008E4E54">
              <w:rPr>
                <w:b/>
                <w:lang w:eastAsia="pt-BR"/>
              </w:rPr>
              <w:t>/12/21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A95F7C" w14:textId="59511A39" w:rsidR="008E4E54" w:rsidRPr="008E4E54" w:rsidRDefault="002244D8" w:rsidP="008E4E54">
            <w:pPr>
              <w:spacing w:after="0" w:line="240" w:lineRule="auto"/>
              <w:jc w:val="center"/>
              <w:rPr>
                <w:b/>
                <w:lang w:eastAsia="pt-BR"/>
              </w:rPr>
            </w:pPr>
            <w:proofErr w:type="gramStart"/>
            <w:r>
              <w:rPr>
                <w:rFonts w:ascii="Verdana" w:hAnsi="Verdana"/>
                <w:b/>
                <w:bCs/>
                <w:color w:val="444444"/>
                <w:spacing w:val="15"/>
                <w:sz w:val="18"/>
                <w:szCs w:val="18"/>
                <w:shd w:val="clear" w:color="auto" w:fill="FFFFFF"/>
              </w:rPr>
              <w:t>planejamento</w:t>
            </w:r>
            <w:proofErr w:type="gramEnd"/>
            <w:r>
              <w:rPr>
                <w:rFonts w:ascii="Verdana" w:hAnsi="Verdana"/>
                <w:b/>
                <w:bCs/>
                <w:color w:val="444444"/>
                <w:spacing w:val="15"/>
                <w:sz w:val="18"/>
                <w:szCs w:val="18"/>
                <w:shd w:val="clear" w:color="auto" w:fill="FFFFFF"/>
              </w:rPr>
              <w:t xml:space="preserve"> do agronegócio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C10AEA" w14:textId="7E026532" w:rsidR="008E4E54" w:rsidRPr="008E4E54" w:rsidRDefault="008E4E54" w:rsidP="008E4E54">
            <w:pPr>
              <w:spacing w:after="0" w:line="240" w:lineRule="auto"/>
              <w:jc w:val="center"/>
              <w:rPr>
                <w:lang w:eastAsia="pt-BR"/>
              </w:rPr>
            </w:pPr>
            <w:r w:rsidRPr="00F81F9A">
              <w:rPr>
                <w:color w:val="000000"/>
              </w:rPr>
              <w:t>SINCRONA</w:t>
            </w:r>
          </w:p>
        </w:tc>
      </w:tr>
      <w:tr w:rsidR="008E4E54" w:rsidRPr="008E4E54" w14:paraId="745F7052" w14:textId="77777777" w:rsidTr="00EF7497">
        <w:trPr>
          <w:trHeight w:val="114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69960A" w14:textId="60CCF1AA" w:rsidR="008E4E54" w:rsidRPr="008E4E54" w:rsidRDefault="008E4E54" w:rsidP="008E4E54">
            <w:pPr>
              <w:spacing w:after="0" w:line="240" w:lineRule="auto"/>
              <w:jc w:val="center"/>
              <w:rPr>
                <w:b/>
                <w:lang w:eastAsia="pt-BR"/>
              </w:rPr>
            </w:pPr>
            <w:r w:rsidRPr="008E4E54">
              <w:rPr>
                <w:b/>
                <w:lang w:eastAsia="pt-BR"/>
              </w:rPr>
              <w:t>07/12/21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ADFD9C" w14:textId="44B99143" w:rsidR="008E4E54" w:rsidRPr="008E4E54" w:rsidRDefault="008E4E54" w:rsidP="008E4E54">
            <w:pPr>
              <w:spacing w:after="0" w:line="240" w:lineRule="auto"/>
              <w:jc w:val="center"/>
              <w:rPr>
                <w:b/>
                <w:lang w:eastAsia="pt-BR"/>
              </w:rPr>
            </w:pPr>
            <w:r w:rsidRPr="008E4E54">
              <w:rPr>
                <w:b/>
                <w:lang w:eastAsia="pt-BR"/>
              </w:rPr>
              <w:t>14/12/21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E72CCD" w14:textId="3149004C" w:rsidR="008E4E54" w:rsidRPr="008E4E54" w:rsidRDefault="002244D8" w:rsidP="008E4E54">
            <w:pPr>
              <w:spacing w:after="0" w:line="240" w:lineRule="auto"/>
              <w:jc w:val="center"/>
              <w:rPr>
                <w:b/>
                <w:lang w:eastAsia="pt-BR"/>
              </w:rPr>
            </w:pPr>
            <w:proofErr w:type="gramStart"/>
            <w:r>
              <w:rPr>
                <w:rFonts w:ascii="Verdana" w:hAnsi="Verdana"/>
                <w:b/>
                <w:bCs/>
                <w:color w:val="444444"/>
                <w:spacing w:val="15"/>
                <w:sz w:val="18"/>
                <w:szCs w:val="18"/>
                <w:shd w:val="clear" w:color="auto" w:fill="FFFFFF"/>
              </w:rPr>
              <w:t>agronegócio</w:t>
            </w:r>
            <w:proofErr w:type="gramEnd"/>
            <w:r>
              <w:rPr>
                <w:rFonts w:ascii="Verdana" w:hAnsi="Verdana"/>
                <w:b/>
                <w:bCs/>
                <w:color w:val="444444"/>
                <w:spacing w:val="15"/>
                <w:sz w:val="18"/>
                <w:szCs w:val="18"/>
                <w:shd w:val="clear" w:color="auto" w:fill="FFFFFF"/>
              </w:rPr>
              <w:t xml:space="preserve"> brasileiro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AE9A39" w14:textId="0D034BB1" w:rsidR="008E4E54" w:rsidRPr="008E4E54" w:rsidRDefault="008E4E54" w:rsidP="008E4E54">
            <w:pPr>
              <w:spacing w:after="0" w:line="240" w:lineRule="auto"/>
              <w:jc w:val="center"/>
              <w:rPr>
                <w:lang w:eastAsia="pt-BR"/>
              </w:rPr>
            </w:pPr>
            <w:r w:rsidRPr="00F81F9A">
              <w:rPr>
                <w:color w:val="000000"/>
              </w:rPr>
              <w:t>SINCRONA</w:t>
            </w:r>
          </w:p>
        </w:tc>
      </w:tr>
      <w:tr w:rsidR="008E4E54" w:rsidRPr="008E4E54" w14:paraId="4FACF400" w14:textId="77777777" w:rsidTr="00EF7497">
        <w:trPr>
          <w:trHeight w:val="60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64DE1F" w14:textId="05EEF0CF" w:rsidR="008E4E54" w:rsidRPr="008E4E54" w:rsidRDefault="008E4E54" w:rsidP="008E4E54">
            <w:pPr>
              <w:spacing w:after="0" w:line="240" w:lineRule="auto"/>
              <w:jc w:val="center"/>
              <w:rPr>
                <w:b/>
                <w:lang w:eastAsia="pt-BR"/>
              </w:rPr>
            </w:pPr>
            <w:r w:rsidRPr="008E4E54">
              <w:rPr>
                <w:b/>
                <w:lang w:eastAsia="pt-BR"/>
              </w:rPr>
              <w:t>11/01/22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AA0722" w14:textId="36461164" w:rsidR="008E4E54" w:rsidRPr="008E4E54" w:rsidRDefault="008E4E54" w:rsidP="008E4E54">
            <w:pPr>
              <w:spacing w:after="0" w:line="240" w:lineRule="auto"/>
              <w:jc w:val="center"/>
              <w:rPr>
                <w:b/>
                <w:lang w:eastAsia="pt-BR"/>
              </w:rPr>
            </w:pPr>
            <w:r w:rsidRPr="008E4E54">
              <w:rPr>
                <w:b/>
                <w:lang w:eastAsia="pt-BR"/>
              </w:rPr>
              <w:t>13/01/22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E05BD9" w14:textId="2D26883B" w:rsidR="008E4E54" w:rsidRPr="008E4E54" w:rsidRDefault="002244D8" w:rsidP="008E4E54">
            <w:pPr>
              <w:spacing w:after="0" w:line="240" w:lineRule="auto"/>
              <w:jc w:val="center"/>
              <w:rPr>
                <w:b/>
                <w:lang w:eastAsia="pt-BR"/>
              </w:rPr>
            </w:pPr>
            <w:proofErr w:type="gramStart"/>
            <w:r>
              <w:rPr>
                <w:rFonts w:ascii="Verdana" w:hAnsi="Verdana"/>
                <w:b/>
                <w:bCs/>
                <w:color w:val="444444"/>
                <w:spacing w:val="15"/>
                <w:sz w:val="18"/>
                <w:szCs w:val="18"/>
                <w:shd w:val="clear" w:color="auto" w:fill="FFFFFF"/>
              </w:rPr>
              <w:t>agronegócio</w:t>
            </w:r>
            <w:proofErr w:type="gramEnd"/>
            <w:r>
              <w:rPr>
                <w:rFonts w:ascii="Verdana" w:hAnsi="Verdana"/>
                <w:b/>
                <w:bCs/>
                <w:color w:val="444444"/>
                <w:spacing w:val="15"/>
                <w:sz w:val="18"/>
                <w:szCs w:val="18"/>
                <w:shd w:val="clear" w:color="auto" w:fill="FFFFFF"/>
              </w:rPr>
              <w:t xml:space="preserve"> do Nordeste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306C07" w14:textId="683F4028" w:rsidR="008E4E54" w:rsidRPr="008E4E54" w:rsidRDefault="008E4E54" w:rsidP="008E4E54">
            <w:pPr>
              <w:spacing w:after="0" w:line="240" w:lineRule="auto"/>
              <w:jc w:val="center"/>
              <w:rPr>
                <w:lang w:eastAsia="pt-BR"/>
              </w:rPr>
            </w:pPr>
            <w:r w:rsidRPr="00F81F9A">
              <w:rPr>
                <w:color w:val="000000"/>
              </w:rPr>
              <w:t>SINCRONA</w:t>
            </w:r>
          </w:p>
        </w:tc>
      </w:tr>
      <w:tr w:rsidR="008E4E54" w:rsidRPr="008E4E54" w14:paraId="773CFAA4" w14:textId="77777777" w:rsidTr="00EF7497">
        <w:trPr>
          <w:trHeight w:val="83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198B54" w14:textId="383F6B7A" w:rsidR="008E4E54" w:rsidRPr="008E4E54" w:rsidRDefault="008E4E54" w:rsidP="008E4E54">
            <w:pPr>
              <w:spacing w:after="0" w:line="240" w:lineRule="auto"/>
              <w:jc w:val="center"/>
              <w:rPr>
                <w:b/>
                <w:lang w:eastAsia="pt-BR"/>
              </w:rPr>
            </w:pPr>
            <w:r w:rsidRPr="008E4E54">
              <w:rPr>
                <w:b/>
                <w:lang w:eastAsia="pt-BR"/>
              </w:rPr>
              <w:t>18/01/22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02DB80" w14:textId="137895DE" w:rsidR="008E4E54" w:rsidRPr="008E4E54" w:rsidRDefault="008E4E54" w:rsidP="008E4E54">
            <w:pPr>
              <w:spacing w:after="0" w:line="240" w:lineRule="auto"/>
              <w:jc w:val="center"/>
              <w:rPr>
                <w:b/>
                <w:lang w:eastAsia="pt-BR"/>
              </w:rPr>
            </w:pPr>
            <w:r w:rsidRPr="008E4E54">
              <w:rPr>
                <w:b/>
                <w:lang w:eastAsia="pt-BR"/>
              </w:rPr>
              <w:t>20/01/22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AB8A01" w14:textId="06C7F10A" w:rsidR="008E4E54" w:rsidRPr="008E4E54" w:rsidRDefault="002244D8" w:rsidP="008E4E54">
            <w:pPr>
              <w:spacing w:after="0" w:line="240" w:lineRule="auto"/>
              <w:jc w:val="center"/>
              <w:rPr>
                <w:b/>
                <w:lang w:eastAsia="pt-BR"/>
              </w:rPr>
            </w:pPr>
            <w:proofErr w:type="gramStart"/>
            <w:r>
              <w:rPr>
                <w:rFonts w:ascii="Verdana" w:hAnsi="Verdana"/>
                <w:b/>
                <w:bCs/>
                <w:color w:val="444444"/>
                <w:spacing w:val="15"/>
                <w:sz w:val="18"/>
                <w:szCs w:val="18"/>
                <w:shd w:val="clear" w:color="auto" w:fill="FFFFFF"/>
              </w:rPr>
              <w:t>agronegócio</w:t>
            </w:r>
            <w:proofErr w:type="gramEnd"/>
            <w:r>
              <w:rPr>
                <w:rFonts w:ascii="Verdana" w:hAnsi="Verdana"/>
                <w:b/>
                <w:bCs/>
                <w:color w:val="444444"/>
                <w:spacing w:val="15"/>
                <w:sz w:val="18"/>
                <w:szCs w:val="18"/>
                <w:shd w:val="clear" w:color="auto" w:fill="FFFFFF"/>
              </w:rPr>
              <w:t xml:space="preserve"> do Nordeste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DA0D4B" w14:textId="0E0E6B16" w:rsidR="008E4E54" w:rsidRPr="008E4E54" w:rsidRDefault="008E4E54" w:rsidP="008E4E54">
            <w:pPr>
              <w:spacing w:after="0" w:line="240" w:lineRule="auto"/>
              <w:jc w:val="center"/>
              <w:rPr>
                <w:lang w:eastAsia="pt-BR"/>
              </w:rPr>
            </w:pPr>
            <w:r w:rsidRPr="00F81F9A">
              <w:rPr>
                <w:color w:val="000000"/>
              </w:rPr>
              <w:t>SINCRONA</w:t>
            </w:r>
          </w:p>
        </w:tc>
      </w:tr>
      <w:tr w:rsidR="008E4E54" w:rsidRPr="008E4E54" w14:paraId="0984C5D9" w14:textId="77777777" w:rsidTr="00EF7497">
        <w:trPr>
          <w:trHeight w:val="263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686447" w14:textId="0476089E" w:rsidR="008E4E54" w:rsidRPr="008E4E54" w:rsidRDefault="008E4E54" w:rsidP="008E4E54">
            <w:pPr>
              <w:spacing w:after="0" w:line="240" w:lineRule="auto"/>
              <w:jc w:val="center"/>
              <w:rPr>
                <w:b/>
                <w:lang w:eastAsia="pt-BR"/>
              </w:rPr>
            </w:pPr>
            <w:r w:rsidRPr="008E4E54">
              <w:rPr>
                <w:b/>
                <w:lang w:eastAsia="pt-BR"/>
              </w:rPr>
              <w:t>25/01/22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DBFDFE" w14:textId="1E224025" w:rsidR="008E4E54" w:rsidRPr="008E4E54" w:rsidRDefault="008E4E54" w:rsidP="008E4E54">
            <w:pPr>
              <w:spacing w:after="0" w:line="240" w:lineRule="auto"/>
              <w:jc w:val="center"/>
              <w:rPr>
                <w:b/>
                <w:lang w:eastAsia="pt-BR"/>
              </w:rPr>
            </w:pPr>
            <w:r w:rsidRPr="008E4E54">
              <w:rPr>
                <w:b/>
                <w:lang w:eastAsia="pt-BR"/>
              </w:rPr>
              <w:t>27/01/22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ABB909" w14:textId="565E50A2" w:rsidR="008E4E54" w:rsidRPr="008E4E54" w:rsidRDefault="002244D8" w:rsidP="008E4E54">
            <w:pPr>
              <w:spacing w:after="0" w:line="240" w:lineRule="auto"/>
              <w:jc w:val="center"/>
              <w:rPr>
                <w:b/>
                <w:lang w:eastAsia="pt-BR"/>
              </w:rPr>
            </w:pPr>
            <w:proofErr w:type="gramStart"/>
            <w:r>
              <w:rPr>
                <w:rFonts w:ascii="Verdana" w:hAnsi="Verdana"/>
                <w:b/>
                <w:bCs/>
                <w:color w:val="444444"/>
                <w:spacing w:val="15"/>
                <w:sz w:val="18"/>
                <w:szCs w:val="18"/>
                <w:shd w:val="clear" w:color="auto" w:fill="FFFFFF"/>
              </w:rPr>
              <w:t>agronegócio</w:t>
            </w:r>
            <w:proofErr w:type="gramEnd"/>
            <w:r>
              <w:rPr>
                <w:rFonts w:ascii="Verdana" w:hAnsi="Verdana"/>
                <w:b/>
                <w:bCs/>
                <w:color w:val="444444"/>
                <w:spacing w:val="15"/>
                <w:sz w:val="18"/>
                <w:szCs w:val="18"/>
                <w:shd w:val="clear" w:color="auto" w:fill="FFFFFF"/>
              </w:rPr>
              <w:t xml:space="preserve"> do Nordeste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E67E37" w14:textId="52811A1E" w:rsidR="008E4E54" w:rsidRPr="008E4E54" w:rsidRDefault="008E4E54" w:rsidP="008E4E54">
            <w:pPr>
              <w:spacing w:after="0" w:line="240" w:lineRule="auto"/>
              <w:jc w:val="center"/>
              <w:rPr>
                <w:lang w:eastAsia="pt-BR"/>
              </w:rPr>
            </w:pPr>
            <w:r w:rsidRPr="00F81F9A">
              <w:rPr>
                <w:color w:val="000000"/>
              </w:rPr>
              <w:t>SINCRONA</w:t>
            </w:r>
          </w:p>
        </w:tc>
      </w:tr>
      <w:tr w:rsidR="008E4E54" w:rsidRPr="008E4E54" w14:paraId="572BE65B" w14:textId="77777777" w:rsidTr="00EF7497">
        <w:trPr>
          <w:trHeight w:val="131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A6BC58" w14:textId="1147A627" w:rsidR="008E4E54" w:rsidRPr="008E4E54" w:rsidRDefault="008E4E54" w:rsidP="008E4E54">
            <w:pPr>
              <w:spacing w:after="0" w:line="240" w:lineRule="auto"/>
              <w:jc w:val="center"/>
              <w:rPr>
                <w:b/>
                <w:lang w:eastAsia="pt-BR"/>
              </w:rPr>
            </w:pPr>
            <w:r w:rsidRPr="008E4E54">
              <w:rPr>
                <w:b/>
                <w:lang w:eastAsia="pt-BR"/>
              </w:rPr>
              <w:t>01/02/22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9463BF" w14:textId="3EFDDEAA" w:rsidR="008E4E54" w:rsidRPr="008E4E54" w:rsidRDefault="008E4E54" w:rsidP="008E4E54">
            <w:pPr>
              <w:spacing w:after="0" w:line="240" w:lineRule="auto"/>
              <w:jc w:val="center"/>
              <w:rPr>
                <w:b/>
                <w:lang w:eastAsia="pt-BR"/>
              </w:rPr>
            </w:pPr>
            <w:r w:rsidRPr="008E4E54">
              <w:rPr>
                <w:b/>
                <w:lang w:eastAsia="pt-BR"/>
              </w:rPr>
              <w:t>03/02/22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C35FD1" w14:textId="469AD0EB" w:rsidR="008E4E54" w:rsidRPr="008E4E54" w:rsidRDefault="002244D8" w:rsidP="008E4E54">
            <w:pPr>
              <w:spacing w:after="0" w:line="240" w:lineRule="auto"/>
              <w:jc w:val="center"/>
              <w:rPr>
                <w:b/>
                <w:lang w:eastAsia="pt-BR"/>
              </w:rPr>
            </w:pPr>
            <w:proofErr w:type="gramStart"/>
            <w:r>
              <w:rPr>
                <w:rFonts w:ascii="Verdana" w:hAnsi="Verdana"/>
                <w:b/>
                <w:bCs/>
                <w:color w:val="444444"/>
                <w:spacing w:val="15"/>
                <w:sz w:val="18"/>
                <w:szCs w:val="18"/>
                <w:shd w:val="clear" w:color="auto" w:fill="FFFFFF"/>
              </w:rPr>
              <w:t>cadeia</w:t>
            </w:r>
            <w:proofErr w:type="gramEnd"/>
            <w:r>
              <w:rPr>
                <w:rFonts w:ascii="Verdana" w:hAnsi="Verdana"/>
                <w:b/>
                <w:bCs/>
                <w:color w:val="444444"/>
                <w:spacing w:val="15"/>
                <w:sz w:val="18"/>
                <w:szCs w:val="18"/>
                <w:shd w:val="clear" w:color="auto" w:fill="FFFFFF"/>
              </w:rPr>
              <w:t xml:space="preserve"> produtiva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3FAF10" w14:textId="0500B934" w:rsidR="008E4E54" w:rsidRPr="008E4E54" w:rsidRDefault="008E4E54" w:rsidP="008E4E54">
            <w:pPr>
              <w:spacing w:after="0" w:line="240" w:lineRule="auto"/>
              <w:jc w:val="center"/>
              <w:rPr>
                <w:lang w:eastAsia="pt-BR"/>
              </w:rPr>
            </w:pPr>
            <w:r w:rsidRPr="00F81F9A">
              <w:rPr>
                <w:color w:val="000000"/>
              </w:rPr>
              <w:t>SINCRONA</w:t>
            </w:r>
          </w:p>
        </w:tc>
      </w:tr>
      <w:tr w:rsidR="008E4E54" w:rsidRPr="008E4E54" w14:paraId="1234CB01" w14:textId="77777777" w:rsidTr="00EF7497">
        <w:trPr>
          <w:trHeight w:val="136"/>
        </w:trPr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223697" w14:textId="3B247BE7" w:rsidR="008E4E54" w:rsidRPr="008E4E54" w:rsidRDefault="008E4E54" w:rsidP="008E4E54">
            <w:pPr>
              <w:spacing w:after="0" w:line="240" w:lineRule="auto"/>
              <w:jc w:val="center"/>
              <w:rPr>
                <w:b/>
                <w:lang w:eastAsia="pt-BR"/>
              </w:rPr>
            </w:pPr>
            <w:r w:rsidRPr="008E4E54">
              <w:rPr>
                <w:b/>
                <w:lang w:eastAsia="pt-BR"/>
              </w:rPr>
              <w:t>08/02/22</w:t>
            </w:r>
          </w:p>
        </w:tc>
        <w:tc>
          <w:tcPr>
            <w:tcW w:w="1442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94F0C3" w14:textId="2EBA80F4" w:rsidR="008E4E54" w:rsidRPr="008E4E54" w:rsidRDefault="008E4E54" w:rsidP="008E4E54">
            <w:pPr>
              <w:spacing w:after="0" w:line="240" w:lineRule="auto"/>
              <w:jc w:val="center"/>
              <w:rPr>
                <w:b/>
                <w:lang w:eastAsia="pt-BR"/>
              </w:rPr>
            </w:pPr>
            <w:r w:rsidRPr="008E4E54">
              <w:rPr>
                <w:b/>
                <w:lang w:eastAsia="pt-BR"/>
              </w:rPr>
              <w:t>17/02/22</w:t>
            </w:r>
          </w:p>
        </w:tc>
        <w:tc>
          <w:tcPr>
            <w:tcW w:w="376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E51B45" w14:textId="51B8A871" w:rsidR="008E4E54" w:rsidRPr="008E4E54" w:rsidRDefault="002244D8" w:rsidP="008E4E54">
            <w:pPr>
              <w:spacing w:after="0" w:line="240" w:lineRule="auto"/>
              <w:jc w:val="center"/>
              <w:rPr>
                <w:b/>
                <w:lang w:eastAsia="pt-BR"/>
              </w:rPr>
            </w:pPr>
            <w:r>
              <w:rPr>
                <w:color w:val="000000"/>
              </w:rPr>
              <w:t>Trabalho sobre um produto do agronegócio no RN</w:t>
            </w:r>
            <w:r w:rsidR="008E4E54" w:rsidRPr="008E4E54">
              <w:rPr>
                <w:color w:val="000000"/>
              </w:rPr>
              <w:t xml:space="preserve"> </w:t>
            </w:r>
          </w:p>
        </w:tc>
        <w:tc>
          <w:tcPr>
            <w:tcW w:w="269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53E2E9" w14:textId="7684300E" w:rsidR="008E4E54" w:rsidRPr="008E4E54" w:rsidRDefault="008E4E54" w:rsidP="008E4E54">
            <w:pPr>
              <w:spacing w:after="0" w:line="240" w:lineRule="auto"/>
              <w:jc w:val="center"/>
              <w:rPr>
                <w:b/>
                <w:lang w:eastAsia="pt-BR"/>
              </w:rPr>
            </w:pPr>
            <w:r w:rsidRPr="00F81F9A">
              <w:rPr>
                <w:color w:val="000000"/>
              </w:rPr>
              <w:t>SINCRONA</w:t>
            </w:r>
          </w:p>
        </w:tc>
      </w:tr>
    </w:tbl>
    <w:p w14:paraId="36F6A987" w14:textId="77777777" w:rsidR="002244D8" w:rsidRDefault="002244D8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lang w:eastAsia="zh-CN" w:bidi="hi-IN"/>
        </w:rPr>
      </w:pPr>
    </w:p>
    <w:p w14:paraId="14993CAA" w14:textId="77777777" w:rsidR="004C6220" w:rsidRPr="008E4E54" w:rsidRDefault="008316EC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lang w:eastAsia="zh-CN" w:bidi="hi-IN"/>
        </w:rPr>
      </w:pPr>
      <w:r w:rsidRPr="008E4E54">
        <w:rPr>
          <w:rFonts w:ascii="Arial" w:eastAsia="Calibri" w:hAnsi="Arial" w:cs="Arial"/>
          <w:b/>
          <w:color w:val="000000"/>
          <w:lang w:eastAsia="zh-CN" w:bidi="hi-IN"/>
        </w:rPr>
        <w:t>AVALIAÇÕES:</w:t>
      </w:r>
    </w:p>
    <w:p w14:paraId="55B8FF4D" w14:textId="77777777" w:rsidR="004C6220" w:rsidRPr="008E4E54" w:rsidRDefault="004C6220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lang w:eastAsia="zh-CN" w:bidi="hi-IN"/>
        </w:rPr>
      </w:pPr>
    </w:p>
    <w:tbl>
      <w:tblPr>
        <w:tblStyle w:val="Style13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16"/>
        <w:gridCol w:w="1590"/>
        <w:gridCol w:w="2133"/>
        <w:gridCol w:w="3943"/>
      </w:tblGrid>
      <w:tr w:rsidR="004C6220" w:rsidRPr="008E4E54" w14:paraId="1BC5ECFA" w14:textId="77777777" w:rsidTr="008E4E54">
        <w:trPr>
          <w:trHeight w:val="179"/>
        </w:trPr>
        <w:tc>
          <w:tcPr>
            <w:tcW w:w="2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2719FF" w14:textId="77777777" w:rsidR="004C6220" w:rsidRPr="008E4E54" w:rsidRDefault="008316EC">
            <w:pPr>
              <w:spacing w:after="0" w:line="240" w:lineRule="auto"/>
              <w:jc w:val="center"/>
              <w:rPr>
                <w:b/>
                <w:lang w:eastAsia="pt-BR"/>
              </w:rPr>
            </w:pPr>
            <w:r w:rsidRPr="008E4E54">
              <w:rPr>
                <w:b/>
                <w:lang w:eastAsia="pt-BR"/>
              </w:rPr>
              <w:t>Data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1D0A21" w14:textId="77777777" w:rsidR="004C6220" w:rsidRPr="008E4E54" w:rsidRDefault="008316EC">
            <w:pPr>
              <w:spacing w:after="0" w:line="240" w:lineRule="auto"/>
              <w:jc w:val="center"/>
              <w:rPr>
                <w:b/>
                <w:lang w:eastAsia="pt-BR"/>
              </w:rPr>
            </w:pPr>
            <w:r w:rsidRPr="008E4E54">
              <w:rPr>
                <w:b/>
                <w:lang w:eastAsia="pt-BR"/>
              </w:rPr>
              <w:t>Hora</w:t>
            </w:r>
          </w:p>
        </w:tc>
        <w:tc>
          <w:tcPr>
            <w:tcW w:w="21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1A5A32" w14:textId="77777777" w:rsidR="004C6220" w:rsidRPr="008E4E54" w:rsidRDefault="008316EC">
            <w:pPr>
              <w:spacing w:after="0" w:line="240" w:lineRule="auto"/>
              <w:jc w:val="center"/>
              <w:rPr>
                <w:b/>
                <w:lang w:eastAsia="pt-BR"/>
              </w:rPr>
            </w:pPr>
            <w:r w:rsidRPr="008E4E54">
              <w:rPr>
                <w:b/>
                <w:lang w:eastAsia="pt-BR"/>
              </w:rPr>
              <w:t>Descrição</w:t>
            </w:r>
          </w:p>
        </w:tc>
        <w:tc>
          <w:tcPr>
            <w:tcW w:w="39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031193" w14:textId="77777777" w:rsidR="004C6220" w:rsidRPr="008E4E54" w:rsidRDefault="008316EC">
            <w:pPr>
              <w:spacing w:after="0" w:line="240" w:lineRule="auto"/>
              <w:jc w:val="center"/>
              <w:rPr>
                <w:b/>
                <w:lang w:eastAsia="pt-BR"/>
              </w:rPr>
            </w:pPr>
            <w:r w:rsidRPr="008E4E54">
              <w:rPr>
                <w:b/>
                <w:lang w:eastAsia="pt-BR"/>
              </w:rPr>
              <w:t>Ferramenta de aplicação</w:t>
            </w:r>
          </w:p>
        </w:tc>
      </w:tr>
      <w:tr w:rsidR="004C6220" w:rsidRPr="008E4E54" w14:paraId="60F4A1F1" w14:textId="77777777" w:rsidTr="008E4E54">
        <w:trPr>
          <w:trHeight w:val="337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0EB9E" w14:textId="064428B1" w:rsidR="004C6220" w:rsidRPr="008E4E54" w:rsidRDefault="008E4E54" w:rsidP="008E4E54">
            <w:pPr>
              <w:spacing w:after="0" w:line="240" w:lineRule="auto"/>
              <w:jc w:val="center"/>
              <w:rPr>
                <w:b/>
                <w:lang w:eastAsia="pt-BR"/>
              </w:rPr>
            </w:pPr>
            <w:r w:rsidRPr="008E4E54">
              <w:rPr>
                <w:b/>
                <w:lang w:eastAsia="pt-BR"/>
              </w:rPr>
              <w:t>25/11/2021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FBDA19" w14:textId="443F9223" w:rsidR="004C6220" w:rsidRPr="008E4E54" w:rsidRDefault="008E4E54" w:rsidP="008E4E54">
            <w:pPr>
              <w:spacing w:after="0" w:line="240" w:lineRule="auto"/>
              <w:jc w:val="center"/>
              <w:rPr>
                <w:b/>
                <w:lang w:eastAsia="pt-BR"/>
              </w:rPr>
            </w:pPr>
            <w:proofErr w:type="gramStart"/>
            <w:r w:rsidRPr="008E4E54">
              <w:rPr>
                <w:b/>
                <w:lang w:eastAsia="pt-BR"/>
              </w:rPr>
              <w:t>13:00</w:t>
            </w:r>
            <w:proofErr w:type="gramEnd"/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EAD8C9" w14:textId="77777777" w:rsidR="004C6220" w:rsidRPr="008E4E54" w:rsidRDefault="008316EC">
            <w:pPr>
              <w:spacing w:after="0" w:line="240" w:lineRule="auto"/>
              <w:jc w:val="center"/>
              <w:rPr>
                <w:b/>
                <w:lang w:eastAsia="pt-BR"/>
              </w:rPr>
            </w:pPr>
            <w:r w:rsidRPr="008E4E54">
              <w:rPr>
                <w:b/>
                <w:lang w:eastAsia="pt-BR"/>
              </w:rPr>
              <w:t>1ª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8B597B" w14:textId="58AC3243" w:rsidR="004C6220" w:rsidRPr="008E4E54" w:rsidRDefault="008316EC">
            <w:pPr>
              <w:spacing w:after="0" w:line="240" w:lineRule="auto"/>
              <w:jc w:val="center"/>
              <w:rPr>
                <w:b/>
                <w:color w:val="000000" w:themeColor="text1"/>
                <w:lang w:eastAsia="pt-BR"/>
              </w:rPr>
            </w:pPr>
            <w:r w:rsidRPr="008E4E54">
              <w:rPr>
                <w:b/>
                <w:color w:val="000000" w:themeColor="text1"/>
                <w:lang w:eastAsia="pt-BR"/>
              </w:rPr>
              <w:t>SIGAA</w:t>
            </w:r>
          </w:p>
        </w:tc>
      </w:tr>
      <w:tr w:rsidR="003370C1" w:rsidRPr="008E4E54" w14:paraId="0A259D8B" w14:textId="77777777" w:rsidTr="008E4E54">
        <w:trPr>
          <w:trHeight w:val="231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F587B9" w14:textId="044D8CE5" w:rsidR="003370C1" w:rsidRPr="008E4E54" w:rsidRDefault="008E4E54" w:rsidP="008E4E54">
            <w:pPr>
              <w:spacing w:after="0" w:line="240" w:lineRule="auto"/>
              <w:jc w:val="center"/>
              <w:rPr>
                <w:b/>
                <w:lang w:eastAsia="pt-BR"/>
              </w:rPr>
            </w:pPr>
            <w:r w:rsidRPr="008E4E54">
              <w:rPr>
                <w:b/>
                <w:lang w:eastAsia="pt-BR"/>
              </w:rPr>
              <w:t>16/12</w:t>
            </w:r>
            <w:r w:rsidR="003370C1" w:rsidRPr="008E4E54">
              <w:rPr>
                <w:b/>
                <w:lang w:eastAsia="pt-BR"/>
              </w:rPr>
              <w:t>/2021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6490A3" w14:textId="55D61896" w:rsidR="003370C1" w:rsidRPr="008E4E54" w:rsidRDefault="008E4E54" w:rsidP="008E4E54">
            <w:pPr>
              <w:spacing w:after="0" w:line="240" w:lineRule="auto"/>
              <w:jc w:val="center"/>
              <w:rPr>
                <w:b/>
                <w:lang w:eastAsia="pt-BR"/>
              </w:rPr>
            </w:pPr>
            <w:proofErr w:type="gramStart"/>
            <w:r w:rsidRPr="008E4E54">
              <w:rPr>
                <w:b/>
                <w:lang w:eastAsia="pt-BR"/>
              </w:rPr>
              <w:t>13:00</w:t>
            </w:r>
            <w:proofErr w:type="gramEnd"/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0D7B2E" w14:textId="77777777" w:rsidR="003370C1" w:rsidRPr="008E4E54" w:rsidRDefault="003370C1" w:rsidP="003370C1">
            <w:pPr>
              <w:spacing w:after="0" w:line="240" w:lineRule="auto"/>
              <w:jc w:val="center"/>
              <w:rPr>
                <w:b/>
                <w:lang w:eastAsia="pt-BR"/>
              </w:rPr>
            </w:pPr>
            <w:r w:rsidRPr="008E4E54">
              <w:rPr>
                <w:b/>
                <w:lang w:eastAsia="pt-BR"/>
              </w:rPr>
              <w:t>2ª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3B75DE" w14:textId="049EB848" w:rsidR="003370C1" w:rsidRPr="008E4E54" w:rsidRDefault="003370C1" w:rsidP="003370C1">
            <w:pPr>
              <w:spacing w:after="0" w:line="240" w:lineRule="auto"/>
              <w:jc w:val="center"/>
              <w:rPr>
                <w:b/>
                <w:color w:val="000000" w:themeColor="text1"/>
                <w:lang w:eastAsia="pt-BR"/>
              </w:rPr>
            </w:pPr>
            <w:r w:rsidRPr="008E4E54">
              <w:rPr>
                <w:b/>
                <w:color w:val="000000" w:themeColor="text1"/>
                <w:lang w:eastAsia="pt-BR"/>
              </w:rPr>
              <w:t>SIGAA</w:t>
            </w:r>
          </w:p>
        </w:tc>
      </w:tr>
      <w:tr w:rsidR="003370C1" w:rsidRPr="008E4E54" w14:paraId="2CE39C29" w14:textId="77777777" w:rsidTr="008E4E54">
        <w:trPr>
          <w:trHeight w:val="309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199371" w14:textId="5F8FC51A" w:rsidR="003370C1" w:rsidRPr="008E4E54" w:rsidRDefault="008E4E54" w:rsidP="008E4E54">
            <w:pPr>
              <w:spacing w:after="0" w:line="240" w:lineRule="auto"/>
              <w:jc w:val="center"/>
              <w:rPr>
                <w:b/>
                <w:lang w:eastAsia="pt-BR"/>
              </w:rPr>
            </w:pPr>
            <w:r w:rsidRPr="008E4E54">
              <w:rPr>
                <w:b/>
                <w:lang w:eastAsia="pt-BR"/>
              </w:rPr>
              <w:t>10/02/2022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3A4DDC" w14:textId="117A2476" w:rsidR="003370C1" w:rsidRPr="008E4E54" w:rsidRDefault="008E4E54" w:rsidP="008E4E54">
            <w:pPr>
              <w:spacing w:after="0" w:line="240" w:lineRule="auto"/>
              <w:jc w:val="center"/>
              <w:rPr>
                <w:b/>
                <w:lang w:eastAsia="pt-BR"/>
              </w:rPr>
            </w:pPr>
            <w:proofErr w:type="gramStart"/>
            <w:r w:rsidRPr="008E4E54">
              <w:rPr>
                <w:b/>
                <w:lang w:eastAsia="pt-BR"/>
              </w:rPr>
              <w:t>13:00</w:t>
            </w:r>
            <w:proofErr w:type="gramEnd"/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C9DBC4" w14:textId="77777777" w:rsidR="003370C1" w:rsidRPr="008E4E54" w:rsidRDefault="003370C1" w:rsidP="003370C1">
            <w:pPr>
              <w:spacing w:after="0" w:line="240" w:lineRule="auto"/>
              <w:jc w:val="center"/>
              <w:rPr>
                <w:b/>
                <w:lang w:eastAsia="pt-BR"/>
              </w:rPr>
            </w:pPr>
            <w:r w:rsidRPr="008E4E54">
              <w:rPr>
                <w:b/>
                <w:lang w:eastAsia="pt-BR"/>
              </w:rPr>
              <w:t>3ª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00EF28" w14:textId="6C7296CF" w:rsidR="003370C1" w:rsidRPr="008E4E54" w:rsidRDefault="003370C1" w:rsidP="003370C1">
            <w:pPr>
              <w:spacing w:after="0" w:line="240" w:lineRule="auto"/>
              <w:jc w:val="center"/>
              <w:rPr>
                <w:b/>
                <w:color w:val="000000" w:themeColor="text1"/>
                <w:lang w:eastAsia="pt-BR"/>
              </w:rPr>
            </w:pPr>
            <w:r w:rsidRPr="008E4E54">
              <w:rPr>
                <w:b/>
                <w:color w:val="000000" w:themeColor="text1"/>
                <w:lang w:eastAsia="pt-BR"/>
              </w:rPr>
              <w:t>SIGAA</w:t>
            </w:r>
          </w:p>
        </w:tc>
      </w:tr>
      <w:tr w:rsidR="003370C1" w:rsidRPr="008E4E54" w14:paraId="4E7931D1" w14:textId="77777777" w:rsidTr="008E4E54">
        <w:trPr>
          <w:trHeight w:val="24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EAA770" w14:textId="00954E7B" w:rsidR="003370C1" w:rsidRPr="008E4E54" w:rsidRDefault="008E4E54" w:rsidP="008E4E54">
            <w:pPr>
              <w:spacing w:after="0" w:line="240" w:lineRule="auto"/>
              <w:jc w:val="center"/>
              <w:rPr>
                <w:b/>
                <w:lang w:eastAsia="pt-BR"/>
              </w:rPr>
            </w:pPr>
            <w:r w:rsidRPr="008E4E54">
              <w:rPr>
                <w:b/>
                <w:lang w:eastAsia="pt-BR"/>
              </w:rPr>
              <w:t>17/02/2022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2645A8" w14:textId="0DA2E03B" w:rsidR="003370C1" w:rsidRPr="008E4E54" w:rsidRDefault="008E4E54" w:rsidP="008E4E54">
            <w:pPr>
              <w:spacing w:after="0" w:line="240" w:lineRule="auto"/>
              <w:jc w:val="center"/>
              <w:rPr>
                <w:b/>
                <w:lang w:eastAsia="pt-BR"/>
              </w:rPr>
            </w:pPr>
            <w:proofErr w:type="gramStart"/>
            <w:r w:rsidRPr="008E4E54">
              <w:rPr>
                <w:b/>
                <w:lang w:eastAsia="pt-BR"/>
              </w:rPr>
              <w:t>13:00</w:t>
            </w:r>
            <w:proofErr w:type="gramEnd"/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4B334C" w14:textId="77777777" w:rsidR="003370C1" w:rsidRPr="008E4E54" w:rsidRDefault="003370C1" w:rsidP="003370C1">
            <w:pPr>
              <w:spacing w:after="0" w:line="240" w:lineRule="auto"/>
              <w:jc w:val="center"/>
              <w:rPr>
                <w:b/>
                <w:lang w:eastAsia="pt-BR"/>
              </w:rPr>
            </w:pPr>
            <w:r w:rsidRPr="008E4E54">
              <w:rPr>
                <w:b/>
                <w:lang w:eastAsia="pt-BR"/>
              </w:rPr>
              <w:t>Reposição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FBA86D" w14:textId="410C98E4" w:rsidR="003370C1" w:rsidRPr="008E4E54" w:rsidRDefault="003370C1" w:rsidP="003370C1">
            <w:pPr>
              <w:spacing w:after="0" w:line="240" w:lineRule="auto"/>
              <w:jc w:val="center"/>
              <w:rPr>
                <w:b/>
                <w:color w:val="000000" w:themeColor="text1"/>
                <w:lang w:eastAsia="pt-BR"/>
              </w:rPr>
            </w:pPr>
            <w:r w:rsidRPr="008E4E54">
              <w:rPr>
                <w:b/>
                <w:color w:val="000000" w:themeColor="text1"/>
                <w:lang w:eastAsia="pt-BR"/>
              </w:rPr>
              <w:t>SIGAA</w:t>
            </w:r>
          </w:p>
        </w:tc>
      </w:tr>
    </w:tbl>
    <w:p w14:paraId="1A78FF10" w14:textId="77777777" w:rsidR="004C6220" w:rsidRPr="008E4E54" w:rsidRDefault="004C6220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lang w:eastAsia="zh-CN" w:bidi="hi-IN"/>
        </w:rPr>
      </w:pPr>
    </w:p>
    <w:p w14:paraId="456FEB7C" w14:textId="77777777" w:rsidR="00D06459" w:rsidRPr="008E4E54" w:rsidRDefault="00D06459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lang w:eastAsia="zh-CN" w:bidi="hi-IN"/>
        </w:rPr>
      </w:pPr>
    </w:p>
    <w:p w14:paraId="4697EE81" w14:textId="77777777" w:rsidR="00D06459" w:rsidRPr="008E4E54" w:rsidRDefault="00D06459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lang w:eastAsia="zh-CN" w:bidi="hi-IN"/>
        </w:rPr>
      </w:pPr>
    </w:p>
    <w:p w14:paraId="2EDDBE03" w14:textId="6148F2D0" w:rsidR="004C6220" w:rsidRPr="008E4E54" w:rsidRDefault="008316EC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lang w:eastAsia="zh-CN" w:bidi="hi-IN"/>
        </w:rPr>
      </w:pPr>
      <w:r w:rsidRPr="008E4E54">
        <w:rPr>
          <w:rFonts w:ascii="Arial" w:eastAsia="Calibri" w:hAnsi="Arial" w:cs="Arial"/>
          <w:b/>
          <w:color w:val="000000"/>
          <w:lang w:eastAsia="zh-CN" w:bidi="hi-IN"/>
        </w:rPr>
        <w:t>REFERÊNCIAS BÁSICAS:</w:t>
      </w:r>
    </w:p>
    <w:p w14:paraId="0BCF5195" w14:textId="77777777" w:rsidR="004C6220" w:rsidRPr="008E4E54" w:rsidRDefault="004C6220">
      <w:pPr>
        <w:spacing w:after="0" w:line="240" w:lineRule="auto"/>
        <w:ind w:hanging="426"/>
        <w:rPr>
          <w:rFonts w:ascii="Arial" w:eastAsia="Calibri" w:hAnsi="Arial" w:cs="Arial"/>
          <w:color w:val="000000"/>
          <w:lang w:eastAsia="zh-CN" w:bidi="hi-IN"/>
        </w:rPr>
      </w:pPr>
    </w:p>
    <w:tbl>
      <w:tblPr>
        <w:tblStyle w:val="Style14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782"/>
      </w:tblGrid>
      <w:tr w:rsidR="004C6220" w:rsidRPr="008E4E54" w14:paraId="7074EDB5" w14:textId="77777777">
        <w:trPr>
          <w:trHeight w:val="500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798876" w14:textId="77777777" w:rsidR="004C6220" w:rsidRPr="008E4E54" w:rsidRDefault="008316EC">
            <w:pPr>
              <w:spacing w:after="0" w:line="240" w:lineRule="auto"/>
              <w:rPr>
                <w:b/>
                <w:lang w:eastAsia="pt-BR"/>
              </w:rPr>
            </w:pPr>
            <w:r w:rsidRPr="008E4E54">
              <w:rPr>
                <w:b/>
                <w:lang w:eastAsia="pt-BR"/>
              </w:rPr>
              <w:t>Descrição</w:t>
            </w:r>
          </w:p>
        </w:tc>
      </w:tr>
      <w:tr w:rsidR="003370C1" w:rsidRPr="008E4E54" w14:paraId="5C65A082" w14:textId="77777777">
        <w:trPr>
          <w:trHeight w:val="560"/>
        </w:trPr>
        <w:tc>
          <w:tcPr>
            <w:tcW w:w="9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125F0" w14:textId="77777777" w:rsidR="005C2E1B" w:rsidRPr="005C2E1B" w:rsidRDefault="00A04706" w:rsidP="005C2E1B">
            <w:pPr>
              <w:pStyle w:val="PargrafodaLista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color w:val="000000"/>
              </w:rPr>
            </w:pPr>
            <w:hyperlink r:id="rId10" w:history="1">
              <w:r w:rsidR="005C2E1B" w:rsidRPr="005C2E1B">
                <w:rPr>
                  <w:rStyle w:val="Hyperlink"/>
                </w:rPr>
                <w:t>http://www.faef.revista.inf.br/imagens_arquivos/arquivos_destaque/2OPWO6AlLTgjCrp_2013-6-24-15-3-44.pdf</w:t>
              </w:r>
            </w:hyperlink>
          </w:p>
          <w:p w14:paraId="7D290F26" w14:textId="77777777" w:rsidR="005C2E1B" w:rsidRPr="005C2E1B" w:rsidRDefault="00A04706" w:rsidP="005C2E1B">
            <w:pPr>
              <w:pStyle w:val="PargrafodaLista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color w:val="000000"/>
              </w:rPr>
            </w:pPr>
            <w:hyperlink r:id="rId11" w:history="1">
              <w:r w:rsidR="005C2E1B" w:rsidRPr="005C2E1B">
                <w:rPr>
                  <w:rStyle w:val="Hyperlink"/>
                </w:rPr>
                <w:t>https://pt.scribd.com/document/138195170/ANALISE-DOS-FATORES-CRITICOS-DE-SUCESSO-DO-AGRONEGOCIO-BRASILEIRO</w:t>
              </w:r>
            </w:hyperlink>
          </w:p>
          <w:p w14:paraId="2B372706" w14:textId="77777777" w:rsidR="005C2E1B" w:rsidRPr="005C2E1B" w:rsidRDefault="00A04706" w:rsidP="005C2E1B">
            <w:pPr>
              <w:pStyle w:val="PargrafodaLista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color w:val="000000"/>
              </w:rPr>
            </w:pPr>
            <w:hyperlink r:id="rId12" w:history="1">
              <w:r w:rsidR="005C2E1B" w:rsidRPr="005C2E1B">
                <w:rPr>
                  <w:rStyle w:val="Hyperlink"/>
                </w:rPr>
                <w:t>https://aberto.univem.edu.br/handle/11077/486</w:t>
              </w:r>
            </w:hyperlink>
          </w:p>
          <w:p w14:paraId="7DE0D00B" w14:textId="77777777" w:rsidR="005C2E1B" w:rsidRPr="005C2E1B" w:rsidRDefault="00A04706" w:rsidP="005C2E1B">
            <w:pPr>
              <w:pStyle w:val="PargrafodaLista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color w:val="000000"/>
              </w:rPr>
            </w:pPr>
            <w:hyperlink r:id="rId13" w:history="1">
              <w:r w:rsidR="005C2E1B" w:rsidRPr="005C2E1B">
                <w:rPr>
                  <w:rStyle w:val="Hyperlink"/>
                </w:rPr>
                <w:t>https://www.scielo.br/pdf/tes/v15n1/1678-1007-tes-1981-7746-sol00043.pdf</w:t>
              </w:r>
            </w:hyperlink>
          </w:p>
          <w:p w14:paraId="349A1F0C" w14:textId="77777777" w:rsidR="005C2E1B" w:rsidRPr="005C2E1B" w:rsidRDefault="00A04706" w:rsidP="005C2E1B">
            <w:pPr>
              <w:pStyle w:val="PargrafodaLista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color w:val="000000"/>
              </w:rPr>
            </w:pPr>
            <w:hyperlink r:id="rId14" w:history="1">
              <w:r w:rsidR="005C2E1B" w:rsidRPr="005C2E1B">
                <w:rPr>
                  <w:rStyle w:val="Hyperlink"/>
                </w:rPr>
                <w:t>https://www.bnb.gov.br/documents/80223/4880933/70_2019_Com+Ext+Agroneg.pdf/185fdf08-7a19-648e-8b58-dff43fa6ee75</w:t>
              </w:r>
            </w:hyperlink>
          </w:p>
          <w:p w14:paraId="17A5DC50" w14:textId="77777777" w:rsidR="005C2E1B" w:rsidRPr="005C2E1B" w:rsidRDefault="00A04706" w:rsidP="005C2E1B">
            <w:pPr>
              <w:pStyle w:val="PargrafodaLista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color w:val="000000"/>
              </w:rPr>
            </w:pPr>
            <w:hyperlink r:id="rId15" w:history="1">
              <w:r w:rsidR="005C2E1B" w:rsidRPr="005C2E1B">
                <w:rPr>
                  <w:rStyle w:val="Hyperlink"/>
                </w:rPr>
                <w:t>https://img.fae.edu/galeria/getImage/1/746399500200267.pdf</w:t>
              </w:r>
            </w:hyperlink>
          </w:p>
          <w:p w14:paraId="5101B171" w14:textId="77777777" w:rsidR="005C2E1B" w:rsidRPr="005C2E1B" w:rsidRDefault="00A04706" w:rsidP="005C2E1B">
            <w:pPr>
              <w:pStyle w:val="PargrafodaLista"/>
              <w:numPr>
                <w:ilvl w:val="0"/>
                <w:numId w:val="1"/>
              </w:numPr>
              <w:spacing w:after="0" w:line="240" w:lineRule="auto"/>
            </w:pPr>
            <w:hyperlink r:id="rId16" w:history="1">
              <w:r w:rsidR="005C2E1B" w:rsidRPr="005C2E1B">
                <w:rPr>
                  <w:rStyle w:val="Hyperlink"/>
                </w:rPr>
                <w:t>https://conhecimento.fgv.br/sites/default/files/caderno_n4.pdf</w:t>
              </w:r>
            </w:hyperlink>
          </w:p>
          <w:p w14:paraId="50D02699" w14:textId="343E21F1" w:rsidR="003370C1" w:rsidRPr="005C2E1B" w:rsidRDefault="00A04706" w:rsidP="005C2E1B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rFonts w:ascii="Century Gothic" w:hAnsi="Century Gothic" w:cs="Calibri"/>
                <w:sz w:val="16"/>
                <w:szCs w:val="16"/>
              </w:rPr>
            </w:pPr>
            <w:hyperlink r:id="rId17" w:history="1">
              <w:r w:rsidR="005C2E1B" w:rsidRPr="005C2E1B">
                <w:rPr>
                  <w:rStyle w:val="Hyperlink"/>
                </w:rPr>
                <w:t>http://fagcoc.com.br/editora-fasul/e-books/livro34</w:t>
              </w:r>
            </w:hyperlink>
          </w:p>
        </w:tc>
      </w:tr>
    </w:tbl>
    <w:p w14:paraId="646A990E" w14:textId="77777777" w:rsidR="00D06459" w:rsidRPr="008E4E54" w:rsidRDefault="00D06459">
      <w:pPr>
        <w:ind w:hanging="426"/>
        <w:rPr>
          <w:rFonts w:ascii="Arial" w:eastAsia="Calibri" w:hAnsi="Arial" w:cs="Arial"/>
          <w:b/>
          <w:color w:val="000000"/>
          <w:lang w:eastAsia="zh-CN" w:bidi="hi-IN"/>
        </w:rPr>
      </w:pPr>
    </w:p>
    <w:p w14:paraId="144176A8" w14:textId="77777777" w:rsidR="004C6220" w:rsidRPr="008E4E54" w:rsidRDefault="008316EC">
      <w:pPr>
        <w:ind w:hanging="426"/>
        <w:rPr>
          <w:rFonts w:ascii="Arial" w:hAnsi="Arial" w:cs="Arial"/>
          <w:b/>
        </w:rPr>
      </w:pPr>
      <w:r w:rsidRPr="008E4E54">
        <w:rPr>
          <w:rFonts w:ascii="Arial" w:eastAsia="Calibri" w:hAnsi="Arial" w:cs="Arial"/>
          <w:b/>
          <w:color w:val="000000"/>
          <w:lang w:eastAsia="zh-CN" w:bidi="hi-IN"/>
        </w:rPr>
        <w:t>REFERÊNCIAS COMPLEMENTARES:</w:t>
      </w:r>
    </w:p>
    <w:tbl>
      <w:tblPr>
        <w:tblStyle w:val="Style15"/>
        <w:tblW w:w="9640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40"/>
      </w:tblGrid>
      <w:tr w:rsidR="004C6220" w:rsidRPr="008E4E54" w14:paraId="5C41B76C" w14:textId="77777777">
        <w:trPr>
          <w:trHeight w:val="500"/>
        </w:trPr>
        <w:tc>
          <w:tcPr>
            <w:tcW w:w="9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71BBE3" w14:textId="77777777" w:rsidR="004C6220" w:rsidRPr="008E4E54" w:rsidRDefault="008316EC">
            <w:pPr>
              <w:spacing w:after="0" w:line="240" w:lineRule="auto"/>
              <w:rPr>
                <w:b/>
                <w:lang w:eastAsia="pt-BR"/>
              </w:rPr>
            </w:pPr>
            <w:r w:rsidRPr="008E4E54">
              <w:rPr>
                <w:b/>
                <w:lang w:eastAsia="pt-BR"/>
              </w:rPr>
              <w:t>Descrição</w:t>
            </w:r>
          </w:p>
        </w:tc>
      </w:tr>
      <w:tr w:rsidR="004C6220" w:rsidRPr="008E4E54" w14:paraId="44F28D0B" w14:textId="77777777">
        <w:trPr>
          <w:trHeight w:val="560"/>
        </w:trPr>
        <w:tc>
          <w:tcPr>
            <w:tcW w:w="9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32EDD0" w14:textId="77777777" w:rsidR="005C2E1B" w:rsidRPr="005C2E1B" w:rsidRDefault="005C2E1B" w:rsidP="005C2E1B">
            <w:pPr>
              <w:pStyle w:val="TableParagraph"/>
              <w:numPr>
                <w:ilvl w:val="0"/>
                <w:numId w:val="2"/>
              </w:numPr>
              <w:tabs>
                <w:tab w:val="left" w:pos="392"/>
              </w:tabs>
              <w:spacing w:line="266" w:lineRule="exact"/>
              <w:jc w:val="both"/>
              <w:rPr>
                <w:rFonts w:ascii="Arial" w:hAnsi="Arial" w:cs="Arial"/>
              </w:rPr>
            </w:pPr>
            <w:r w:rsidRPr="005C2E1B">
              <w:rPr>
                <w:rFonts w:ascii="Arial" w:hAnsi="Arial" w:cs="Arial"/>
                <w:color w:val="000000"/>
                <w:shd w:val="clear" w:color="auto" w:fill="F9FBFD"/>
              </w:rPr>
              <w:t xml:space="preserve">ADMINISTRAÇÃO rural &amp; agronegócios: planejamento, organização e direção. Viçosa: CPT Multimídia, 20--. </w:t>
            </w:r>
          </w:p>
          <w:p w14:paraId="13DA1736" w14:textId="77777777" w:rsidR="005C2E1B" w:rsidRPr="005C2E1B" w:rsidRDefault="005C2E1B" w:rsidP="005C2E1B">
            <w:pPr>
              <w:pStyle w:val="TableParagraph"/>
              <w:numPr>
                <w:ilvl w:val="0"/>
                <w:numId w:val="2"/>
              </w:numPr>
              <w:tabs>
                <w:tab w:val="left" w:pos="392"/>
              </w:tabs>
              <w:spacing w:line="266" w:lineRule="exact"/>
              <w:jc w:val="both"/>
              <w:rPr>
                <w:rFonts w:ascii="Arial" w:hAnsi="Arial" w:cs="Arial"/>
              </w:rPr>
            </w:pPr>
            <w:r w:rsidRPr="005C2E1B">
              <w:rPr>
                <w:rFonts w:ascii="Arial" w:hAnsi="Arial" w:cs="Arial"/>
                <w:color w:val="000000"/>
                <w:shd w:val="clear" w:color="auto" w:fill="EDF1F8"/>
              </w:rPr>
              <w:t>CALLADO, Antônio André Cunha (Org). </w:t>
            </w:r>
            <w:r w:rsidRPr="005C2E1B">
              <w:rPr>
                <w:rStyle w:val="Forte"/>
                <w:rFonts w:ascii="Arial" w:hAnsi="Arial" w:cs="Arial"/>
                <w:color w:val="000000"/>
                <w:shd w:val="clear" w:color="auto" w:fill="EDF1F8"/>
              </w:rPr>
              <w:t>Agronegócio</w:t>
            </w:r>
            <w:r w:rsidRPr="005C2E1B">
              <w:rPr>
                <w:rFonts w:ascii="Arial" w:hAnsi="Arial" w:cs="Arial"/>
                <w:color w:val="000000"/>
                <w:shd w:val="clear" w:color="auto" w:fill="EDF1F8"/>
              </w:rPr>
              <w:t xml:space="preserve">. 2. </w:t>
            </w:r>
            <w:proofErr w:type="gramStart"/>
            <w:r w:rsidRPr="005C2E1B">
              <w:rPr>
                <w:rFonts w:ascii="Arial" w:hAnsi="Arial" w:cs="Arial"/>
                <w:color w:val="000000"/>
                <w:shd w:val="clear" w:color="auto" w:fill="EDF1F8"/>
              </w:rPr>
              <w:t>ed.</w:t>
            </w:r>
            <w:proofErr w:type="gramEnd"/>
            <w:r w:rsidRPr="005C2E1B">
              <w:rPr>
                <w:rFonts w:ascii="Arial" w:hAnsi="Arial" w:cs="Arial"/>
                <w:color w:val="000000"/>
                <w:shd w:val="clear" w:color="auto" w:fill="EDF1F8"/>
              </w:rPr>
              <w:t xml:space="preserve"> São Paulo: Atlas, 2009. 184 p. ISBN: 8522450541.</w:t>
            </w:r>
          </w:p>
          <w:p w14:paraId="30B93382" w14:textId="77777777" w:rsidR="005C2E1B" w:rsidRPr="005C2E1B" w:rsidRDefault="005C2E1B" w:rsidP="005C2E1B">
            <w:pPr>
              <w:pStyle w:val="PargrafodaLista"/>
              <w:rPr>
                <w:color w:val="000000"/>
                <w:lang w:val="en-US"/>
              </w:rPr>
            </w:pPr>
            <w:r w:rsidRPr="005C2E1B">
              <w:rPr>
                <w:color w:val="000000"/>
                <w:shd w:val="clear" w:color="auto" w:fill="F9FBFD"/>
              </w:rPr>
              <w:t xml:space="preserve">NEVES, Marcos Fava; ZYLBERSZTAIN, Décio; NEVES, Evaristo </w:t>
            </w:r>
            <w:proofErr w:type="spellStart"/>
            <w:r w:rsidRPr="005C2E1B">
              <w:rPr>
                <w:color w:val="000000"/>
                <w:shd w:val="clear" w:color="auto" w:fill="F9FBFD"/>
              </w:rPr>
              <w:t>Marzabal</w:t>
            </w:r>
            <w:proofErr w:type="spellEnd"/>
            <w:r w:rsidRPr="005C2E1B">
              <w:rPr>
                <w:color w:val="000000"/>
                <w:shd w:val="clear" w:color="auto" w:fill="F9FBFD"/>
              </w:rPr>
              <w:t>. </w:t>
            </w:r>
            <w:r w:rsidRPr="005C2E1B">
              <w:rPr>
                <w:rStyle w:val="Forte"/>
                <w:color w:val="000000"/>
                <w:shd w:val="clear" w:color="auto" w:fill="F9FBFD"/>
              </w:rPr>
              <w:t>Agronegócio no Brasil</w:t>
            </w:r>
            <w:r w:rsidRPr="005C2E1B">
              <w:rPr>
                <w:color w:val="000000"/>
                <w:shd w:val="clear" w:color="auto" w:fill="F9FBFD"/>
              </w:rPr>
              <w:t xml:space="preserve">. São Paulo: </w:t>
            </w:r>
            <w:proofErr w:type="gramStart"/>
            <w:r w:rsidRPr="005C2E1B">
              <w:rPr>
                <w:color w:val="000000"/>
                <w:shd w:val="clear" w:color="auto" w:fill="F9FBFD"/>
              </w:rPr>
              <w:t>Saraiva,</w:t>
            </w:r>
            <w:proofErr w:type="gramEnd"/>
            <w:r w:rsidRPr="005C2E1B">
              <w:rPr>
                <w:color w:val="000000"/>
                <w:shd w:val="clear" w:color="auto" w:fill="F9FBFD"/>
              </w:rPr>
              <w:t xml:space="preserve"> 2008. 152 p. ISBN: 9788502053786.</w:t>
            </w:r>
          </w:p>
          <w:p w14:paraId="4BF9C13E" w14:textId="77777777" w:rsidR="005C2E1B" w:rsidRPr="005C2E1B" w:rsidRDefault="005C2E1B" w:rsidP="005C2E1B">
            <w:pPr>
              <w:pStyle w:val="PargrafodaLista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lang w:val="en-US"/>
              </w:rPr>
            </w:pPr>
            <w:r w:rsidRPr="005C2E1B">
              <w:rPr>
                <w:color w:val="000000"/>
                <w:shd w:val="clear" w:color="auto" w:fill="F9FBFD"/>
              </w:rPr>
              <w:t>BOULOS JUNIOR, Alfredo. </w:t>
            </w:r>
            <w:proofErr w:type="gramStart"/>
            <w:r w:rsidRPr="005C2E1B">
              <w:rPr>
                <w:rStyle w:val="Forte"/>
                <w:color w:val="000000"/>
                <w:shd w:val="clear" w:color="auto" w:fill="F9FBFD"/>
              </w:rPr>
              <w:t>5</w:t>
            </w:r>
            <w:proofErr w:type="gramEnd"/>
            <w:r w:rsidRPr="005C2E1B">
              <w:rPr>
                <w:rStyle w:val="Forte"/>
                <w:color w:val="000000"/>
                <w:shd w:val="clear" w:color="auto" w:fill="F9FBFD"/>
              </w:rPr>
              <w:t xml:space="preserve"> de Junho dia internacional do meio ambiente</w:t>
            </w:r>
            <w:r w:rsidRPr="005C2E1B">
              <w:rPr>
                <w:color w:val="000000"/>
                <w:shd w:val="clear" w:color="auto" w:fill="F9FBFD"/>
              </w:rPr>
              <w:t xml:space="preserve">: a terra está mesmo em perigo?. 2. </w:t>
            </w:r>
            <w:proofErr w:type="gramStart"/>
            <w:r w:rsidRPr="005C2E1B">
              <w:rPr>
                <w:color w:val="000000"/>
                <w:shd w:val="clear" w:color="auto" w:fill="F9FBFD"/>
              </w:rPr>
              <w:t>ed.</w:t>
            </w:r>
            <w:proofErr w:type="gramEnd"/>
            <w:r w:rsidRPr="005C2E1B">
              <w:rPr>
                <w:color w:val="000000"/>
                <w:shd w:val="clear" w:color="auto" w:fill="F9FBFD"/>
              </w:rPr>
              <w:t xml:space="preserve"> São Paulo: FTD, 1998. 37p. (Construindo nossa memória) ISBN: 85322237673.</w:t>
            </w:r>
          </w:p>
          <w:p w14:paraId="6026A0C5" w14:textId="7DCF6FBA" w:rsidR="004C6220" w:rsidRPr="005C2E1B" w:rsidRDefault="00A04706" w:rsidP="005C2E1B">
            <w:pPr>
              <w:pStyle w:val="PargrafodaLista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lang w:val="en-US"/>
              </w:rPr>
            </w:pPr>
            <w:hyperlink r:id="rId18" w:history="1">
              <w:r w:rsidR="005C2E1B" w:rsidRPr="005C2E1B">
                <w:rPr>
                  <w:rStyle w:val="Hyperlink"/>
                </w:rPr>
                <w:t>http://catagronegocio.weebly.com/uploads/1/1/7/3/11739052/39500879-fundamentos-de-agronegocios.pdf</w:t>
              </w:r>
            </w:hyperlink>
          </w:p>
        </w:tc>
      </w:tr>
    </w:tbl>
    <w:p w14:paraId="2819B2EB" w14:textId="77777777" w:rsidR="004C6220" w:rsidRPr="008E4E54" w:rsidRDefault="004C6220">
      <w:pPr>
        <w:rPr>
          <w:rFonts w:ascii="Arial" w:hAnsi="Arial" w:cs="Arial"/>
        </w:rPr>
      </w:pPr>
    </w:p>
    <w:p w14:paraId="7CF1A5A1" w14:textId="77777777" w:rsidR="004C6220" w:rsidRPr="008E4E54" w:rsidRDefault="004C6220">
      <w:pPr>
        <w:rPr>
          <w:rFonts w:ascii="Arial" w:hAnsi="Arial" w:cs="Arial"/>
        </w:rPr>
      </w:pPr>
    </w:p>
    <w:sectPr w:rsidR="004C6220" w:rsidRPr="008E4E54">
      <w:headerReference w:type="default" r:id="rId19"/>
      <w:footerReference w:type="default" r:id="rId20"/>
      <w:pgSz w:w="11906" w:h="16838"/>
      <w:pgMar w:top="709" w:right="1134" w:bottom="1276" w:left="1701" w:header="1701" w:footer="1134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77B204" w14:textId="77777777" w:rsidR="00A04706" w:rsidRDefault="00A04706">
      <w:pPr>
        <w:spacing w:line="240" w:lineRule="auto"/>
      </w:pPr>
      <w:r>
        <w:separator/>
      </w:r>
    </w:p>
  </w:endnote>
  <w:endnote w:type="continuationSeparator" w:id="0">
    <w:p w14:paraId="14694F54" w14:textId="77777777" w:rsidR="00A04706" w:rsidRDefault="00A047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8D9C1" w14:textId="77777777" w:rsidR="004C6220" w:rsidRDefault="004C6220">
    <w:pPr>
      <w:pStyle w:val="Rodap"/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726E54" w14:textId="77777777" w:rsidR="00A04706" w:rsidRDefault="00A04706">
      <w:pPr>
        <w:spacing w:after="0" w:line="240" w:lineRule="auto"/>
      </w:pPr>
      <w:r>
        <w:separator/>
      </w:r>
    </w:p>
  </w:footnote>
  <w:footnote w:type="continuationSeparator" w:id="0">
    <w:p w14:paraId="6FBB6F12" w14:textId="77777777" w:rsidR="00A04706" w:rsidRDefault="00A047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E4155E" w14:textId="77777777" w:rsidR="004C6220" w:rsidRDefault="004C6220">
    <w:pPr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A4FAC"/>
    <w:multiLevelType w:val="multilevel"/>
    <w:tmpl w:val="949CD1A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362A188A"/>
    <w:multiLevelType w:val="hybridMultilevel"/>
    <w:tmpl w:val="0002C7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F10F89"/>
    <w:multiLevelType w:val="multilevel"/>
    <w:tmpl w:val="4AA653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75121322"/>
    <w:multiLevelType w:val="multilevel"/>
    <w:tmpl w:val="722ED6B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589"/>
    <w:rsid w:val="00030998"/>
    <w:rsid w:val="00052E8F"/>
    <w:rsid w:val="000754E6"/>
    <w:rsid w:val="000B150B"/>
    <w:rsid w:val="000B4B23"/>
    <w:rsid w:val="000D1C84"/>
    <w:rsid w:val="000E6556"/>
    <w:rsid w:val="00151140"/>
    <w:rsid w:val="00157F2A"/>
    <w:rsid w:val="00166CA6"/>
    <w:rsid w:val="0019050F"/>
    <w:rsid w:val="001C15ED"/>
    <w:rsid w:val="001C2D45"/>
    <w:rsid w:val="001C5AB5"/>
    <w:rsid w:val="001C77CF"/>
    <w:rsid w:val="002010CF"/>
    <w:rsid w:val="002244D8"/>
    <w:rsid w:val="00230DB4"/>
    <w:rsid w:val="0023444B"/>
    <w:rsid w:val="00234584"/>
    <w:rsid w:val="00246AC9"/>
    <w:rsid w:val="00250526"/>
    <w:rsid w:val="0027755A"/>
    <w:rsid w:val="002F34D1"/>
    <w:rsid w:val="002F5798"/>
    <w:rsid w:val="0031650C"/>
    <w:rsid w:val="003349F0"/>
    <w:rsid w:val="003370C1"/>
    <w:rsid w:val="00350589"/>
    <w:rsid w:val="003514B1"/>
    <w:rsid w:val="00362E42"/>
    <w:rsid w:val="00363500"/>
    <w:rsid w:val="00393185"/>
    <w:rsid w:val="00406BFE"/>
    <w:rsid w:val="0041222B"/>
    <w:rsid w:val="00413DA0"/>
    <w:rsid w:val="00420711"/>
    <w:rsid w:val="00421693"/>
    <w:rsid w:val="00424F3B"/>
    <w:rsid w:val="00470446"/>
    <w:rsid w:val="00475436"/>
    <w:rsid w:val="00485FE0"/>
    <w:rsid w:val="00495D27"/>
    <w:rsid w:val="004C6220"/>
    <w:rsid w:val="004D7B59"/>
    <w:rsid w:val="004E146A"/>
    <w:rsid w:val="00506767"/>
    <w:rsid w:val="00514A1C"/>
    <w:rsid w:val="00535168"/>
    <w:rsid w:val="00537C03"/>
    <w:rsid w:val="005448F3"/>
    <w:rsid w:val="0059703C"/>
    <w:rsid w:val="005A56F8"/>
    <w:rsid w:val="005B3AE7"/>
    <w:rsid w:val="005C2E1B"/>
    <w:rsid w:val="005C72F0"/>
    <w:rsid w:val="005C79DA"/>
    <w:rsid w:val="00626495"/>
    <w:rsid w:val="00633C21"/>
    <w:rsid w:val="00640868"/>
    <w:rsid w:val="0064238E"/>
    <w:rsid w:val="00645ED2"/>
    <w:rsid w:val="006562E8"/>
    <w:rsid w:val="006A5EFA"/>
    <w:rsid w:val="006B06D8"/>
    <w:rsid w:val="006E135C"/>
    <w:rsid w:val="006E2AF2"/>
    <w:rsid w:val="006E49D4"/>
    <w:rsid w:val="00711998"/>
    <w:rsid w:val="0071424C"/>
    <w:rsid w:val="007432FB"/>
    <w:rsid w:val="007443A0"/>
    <w:rsid w:val="00751762"/>
    <w:rsid w:val="00755794"/>
    <w:rsid w:val="00767C1D"/>
    <w:rsid w:val="00770D2B"/>
    <w:rsid w:val="00777A4D"/>
    <w:rsid w:val="007C1D93"/>
    <w:rsid w:val="007C3F30"/>
    <w:rsid w:val="007C61C8"/>
    <w:rsid w:val="007D4204"/>
    <w:rsid w:val="0081356C"/>
    <w:rsid w:val="00815478"/>
    <w:rsid w:val="00821C14"/>
    <w:rsid w:val="00826F35"/>
    <w:rsid w:val="00830A2E"/>
    <w:rsid w:val="008316EC"/>
    <w:rsid w:val="00837E05"/>
    <w:rsid w:val="0084528E"/>
    <w:rsid w:val="00846479"/>
    <w:rsid w:val="00862627"/>
    <w:rsid w:val="00862D1E"/>
    <w:rsid w:val="00890B72"/>
    <w:rsid w:val="008A5AE2"/>
    <w:rsid w:val="008B255C"/>
    <w:rsid w:val="008D3553"/>
    <w:rsid w:val="008E4B70"/>
    <w:rsid w:val="008E4E54"/>
    <w:rsid w:val="008F40F5"/>
    <w:rsid w:val="009042C7"/>
    <w:rsid w:val="00916B8C"/>
    <w:rsid w:val="00931FDD"/>
    <w:rsid w:val="00943EB5"/>
    <w:rsid w:val="00950E33"/>
    <w:rsid w:val="009B65B9"/>
    <w:rsid w:val="009B67E5"/>
    <w:rsid w:val="009D26D9"/>
    <w:rsid w:val="00A04706"/>
    <w:rsid w:val="00A34C42"/>
    <w:rsid w:val="00A5137B"/>
    <w:rsid w:val="00A57E0F"/>
    <w:rsid w:val="00A73F1C"/>
    <w:rsid w:val="00A76339"/>
    <w:rsid w:val="00A83C01"/>
    <w:rsid w:val="00A903BD"/>
    <w:rsid w:val="00AA31A3"/>
    <w:rsid w:val="00AB4E70"/>
    <w:rsid w:val="00AE1385"/>
    <w:rsid w:val="00AF0FA9"/>
    <w:rsid w:val="00AF2B74"/>
    <w:rsid w:val="00AF565B"/>
    <w:rsid w:val="00B16496"/>
    <w:rsid w:val="00B21D18"/>
    <w:rsid w:val="00B222E5"/>
    <w:rsid w:val="00B27932"/>
    <w:rsid w:val="00B27E99"/>
    <w:rsid w:val="00B530EE"/>
    <w:rsid w:val="00B558D6"/>
    <w:rsid w:val="00BA37CF"/>
    <w:rsid w:val="00BF71C2"/>
    <w:rsid w:val="00BF794B"/>
    <w:rsid w:val="00C11628"/>
    <w:rsid w:val="00C20C9B"/>
    <w:rsid w:val="00C2417C"/>
    <w:rsid w:val="00C34EF4"/>
    <w:rsid w:val="00CD3024"/>
    <w:rsid w:val="00D06459"/>
    <w:rsid w:val="00D21337"/>
    <w:rsid w:val="00D2716A"/>
    <w:rsid w:val="00D31B8A"/>
    <w:rsid w:val="00D35368"/>
    <w:rsid w:val="00D533E1"/>
    <w:rsid w:val="00D60F3E"/>
    <w:rsid w:val="00D92101"/>
    <w:rsid w:val="00DB09A4"/>
    <w:rsid w:val="00DE6B9A"/>
    <w:rsid w:val="00E00EDD"/>
    <w:rsid w:val="00E25884"/>
    <w:rsid w:val="00E31978"/>
    <w:rsid w:val="00E37F64"/>
    <w:rsid w:val="00E560E2"/>
    <w:rsid w:val="00E637F1"/>
    <w:rsid w:val="00E81770"/>
    <w:rsid w:val="00E873E7"/>
    <w:rsid w:val="00EA25DE"/>
    <w:rsid w:val="00EE3264"/>
    <w:rsid w:val="00EF6469"/>
    <w:rsid w:val="00F35C11"/>
    <w:rsid w:val="00F364C0"/>
    <w:rsid w:val="00F46DC4"/>
    <w:rsid w:val="00F51442"/>
    <w:rsid w:val="00F5722C"/>
    <w:rsid w:val="00F73A0F"/>
    <w:rsid w:val="00F73BF0"/>
    <w:rsid w:val="00F84BE8"/>
    <w:rsid w:val="00FA65C0"/>
    <w:rsid w:val="00FD49C1"/>
    <w:rsid w:val="00FE25C2"/>
    <w:rsid w:val="00FE69E8"/>
    <w:rsid w:val="00FE6A3E"/>
    <w:rsid w:val="18D9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32B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har"/>
    <w:uiPriority w:val="1"/>
    <w:qFormat/>
    <w:pPr>
      <w:widowControl w:val="0"/>
      <w:spacing w:after="0" w:line="240" w:lineRule="auto"/>
      <w:ind w:left="182"/>
      <w:outlineLvl w:val="1"/>
    </w:pPr>
    <w:rPr>
      <w:rFonts w:ascii="Calibri" w:eastAsia="Calibri" w:hAnsi="Calibri" w:cs="Calibri"/>
      <w:b/>
      <w:bCs/>
      <w:sz w:val="21"/>
      <w:szCs w:val="21"/>
      <w:lang w:val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Pr>
      <w:color w:val="0000FF" w:themeColor="hyperlink"/>
      <w:u w:val="single"/>
    </w:rPr>
  </w:style>
  <w:style w:type="paragraph" w:styleId="Corpodetexto">
    <w:name w:val="Body Text"/>
    <w:basedOn w:val="Normal"/>
    <w:link w:val="CorpodetextoChar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  <w:rPr>
      <w:rFonts w:ascii="Calibri" w:eastAsia="Times New Roman" w:hAnsi="Calibri" w:cs="Times New Roman"/>
      <w:lang w:eastAsia="pt-BR"/>
    </w:r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Normal"/>
    <w:qFormat/>
    <w:rPr>
      <w:rFonts w:ascii="Calibri" w:eastAsia="Calibri" w:hAnsi="Calibri" w:cs="Calibri"/>
      <w:lang w:eastAsia="zh-C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Calibri" w:eastAsia="Times New Roman" w:hAnsi="Calibri" w:cs="Times New Roman"/>
      <w:lang w:eastAsia="pt-BR"/>
    </w:rPr>
  </w:style>
  <w:style w:type="character" w:customStyle="1" w:styleId="RodapChar">
    <w:name w:val="Rodapé Char"/>
    <w:basedOn w:val="Fontepargpadro"/>
    <w:link w:val="Rodap"/>
    <w:uiPriority w:val="99"/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uiPriority w:val="1"/>
    <w:rPr>
      <w:rFonts w:ascii="Calibri" w:eastAsia="Calibri" w:hAnsi="Calibri" w:cs="Calibri"/>
      <w:b/>
      <w:bCs/>
      <w:sz w:val="21"/>
      <w:szCs w:val="21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mjy2d">
    <w:name w:val="tmjy2d"/>
    <w:basedOn w:val="Fontepargpadro"/>
    <w:qFormat/>
  </w:style>
  <w:style w:type="character" w:customStyle="1" w:styleId="lcoouc">
    <w:name w:val="lcoouc"/>
    <w:basedOn w:val="Fontepargpadro"/>
    <w:qFormat/>
  </w:style>
  <w:style w:type="character" w:customStyle="1" w:styleId="v2zkv">
    <w:name w:val="v2zkv"/>
    <w:basedOn w:val="Fontepargpadro"/>
    <w:qFormat/>
  </w:style>
  <w:style w:type="character" w:customStyle="1" w:styleId="lawve">
    <w:name w:val="lawve"/>
    <w:basedOn w:val="Fontepargpadro"/>
    <w:qFormat/>
  </w:style>
  <w:style w:type="character" w:customStyle="1" w:styleId="Ttulo3Char">
    <w:name w:val="Título 3 Char"/>
    <w:basedOn w:val="Fontepargpadro"/>
    <w:link w:val="Ttulo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Style12">
    <w:name w:val="_Style 12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3">
    <w:name w:val="_Style 13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4">
    <w:name w:val="_Style 14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5">
    <w:name w:val="_Style 15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AcrnimoHTML">
    <w:name w:val="HTML Acronym"/>
    <w:basedOn w:val="Fontepargpadro"/>
    <w:uiPriority w:val="99"/>
    <w:semiHidden/>
    <w:unhideWhenUsed/>
    <w:rsid w:val="00421693"/>
  </w:style>
  <w:style w:type="character" w:styleId="Forte">
    <w:name w:val="Strong"/>
    <w:uiPriority w:val="22"/>
    <w:qFormat/>
    <w:rsid w:val="005C2E1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har"/>
    <w:uiPriority w:val="1"/>
    <w:qFormat/>
    <w:pPr>
      <w:widowControl w:val="0"/>
      <w:spacing w:after="0" w:line="240" w:lineRule="auto"/>
      <w:ind w:left="182"/>
      <w:outlineLvl w:val="1"/>
    </w:pPr>
    <w:rPr>
      <w:rFonts w:ascii="Calibri" w:eastAsia="Calibri" w:hAnsi="Calibri" w:cs="Calibri"/>
      <w:b/>
      <w:bCs/>
      <w:sz w:val="21"/>
      <w:szCs w:val="21"/>
      <w:lang w:val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Pr>
      <w:color w:val="0000FF" w:themeColor="hyperlink"/>
      <w:u w:val="single"/>
    </w:rPr>
  </w:style>
  <w:style w:type="paragraph" w:styleId="Corpodetexto">
    <w:name w:val="Body Text"/>
    <w:basedOn w:val="Normal"/>
    <w:link w:val="CorpodetextoChar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  <w:rPr>
      <w:rFonts w:ascii="Calibri" w:eastAsia="Times New Roman" w:hAnsi="Calibri" w:cs="Times New Roman"/>
      <w:lang w:eastAsia="pt-BR"/>
    </w:r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Normal"/>
    <w:qFormat/>
    <w:rPr>
      <w:rFonts w:ascii="Calibri" w:eastAsia="Calibri" w:hAnsi="Calibri" w:cs="Calibri"/>
      <w:lang w:eastAsia="zh-C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Calibri" w:eastAsia="Times New Roman" w:hAnsi="Calibri" w:cs="Times New Roman"/>
      <w:lang w:eastAsia="pt-BR"/>
    </w:rPr>
  </w:style>
  <w:style w:type="character" w:customStyle="1" w:styleId="RodapChar">
    <w:name w:val="Rodapé Char"/>
    <w:basedOn w:val="Fontepargpadro"/>
    <w:link w:val="Rodap"/>
    <w:uiPriority w:val="99"/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uiPriority w:val="1"/>
    <w:rPr>
      <w:rFonts w:ascii="Calibri" w:eastAsia="Calibri" w:hAnsi="Calibri" w:cs="Calibri"/>
      <w:b/>
      <w:bCs/>
      <w:sz w:val="21"/>
      <w:szCs w:val="21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mjy2d">
    <w:name w:val="tmjy2d"/>
    <w:basedOn w:val="Fontepargpadro"/>
    <w:qFormat/>
  </w:style>
  <w:style w:type="character" w:customStyle="1" w:styleId="lcoouc">
    <w:name w:val="lcoouc"/>
    <w:basedOn w:val="Fontepargpadro"/>
    <w:qFormat/>
  </w:style>
  <w:style w:type="character" w:customStyle="1" w:styleId="v2zkv">
    <w:name w:val="v2zkv"/>
    <w:basedOn w:val="Fontepargpadro"/>
    <w:qFormat/>
  </w:style>
  <w:style w:type="character" w:customStyle="1" w:styleId="lawve">
    <w:name w:val="lawve"/>
    <w:basedOn w:val="Fontepargpadro"/>
    <w:qFormat/>
  </w:style>
  <w:style w:type="character" w:customStyle="1" w:styleId="Ttulo3Char">
    <w:name w:val="Título 3 Char"/>
    <w:basedOn w:val="Fontepargpadro"/>
    <w:link w:val="Ttulo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Style12">
    <w:name w:val="_Style 12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3">
    <w:name w:val="_Style 13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4">
    <w:name w:val="_Style 14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5">
    <w:name w:val="_Style 15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AcrnimoHTML">
    <w:name w:val="HTML Acronym"/>
    <w:basedOn w:val="Fontepargpadro"/>
    <w:uiPriority w:val="99"/>
    <w:semiHidden/>
    <w:unhideWhenUsed/>
    <w:rsid w:val="00421693"/>
  </w:style>
  <w:style w:type="character" w:styleId="Forte">
    <w:name w:val="Strong"/>
    <w:uiPriority w:val="22"/>
    <w:qFormat/>
    <w:rsid w:val="005C2E1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scielo.br/pdf/tes/v15n1/1678-1007-tes-1981-7746-sol00043.pdf" TargetMode="External"/><Relationship Id="rId18" Type="http://schemas.openxmlformats.org/officeDocument/2006/relationships/hyperlink" Target="http://catagronegocio.weebly.com/uploads/1/1/7/3/11739052/39500879-fundamentos-de-agronegocios.pdf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aberto.univem.edu.br/handle/11077/486" TargetMode="External"/><Relationship Id="rId17" Type="http://schemas.openxmlformats.org/officeDocument/2006/relationships/hyperlink" Target="http://fagcoc.com.br/editora-fasul/e-books/livro3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conhecimento.fgv.br/sites/default/files/caderno_n4.pdf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t.scribd.com/document/138195170/ANALISE-DOS-FATORES-CRITICOS-DE-SUCESSO-DO-AGRONEGOCIO-BRASILEIRO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img.fae.edu/galeria/getImage/1/746399500200267.pdf" TargetMode="External"/><Relationship Id="rId10" Type="http://schemas.openxmlformats.org/officeDocument/2006/relationships/hyperlink" Target="http://www.faef.revista.inf.br/imagens_arquivos/arquivos_destaque/2OPWO6AlLTgjCrp_2013-6-24-15-3-44.pdf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www.bnb.gov.br/documents/80223/4880933/70_2019_Com+Ext+Agroneg.pdf/185fdf08-7a19-648e-8b58-dff43fa6ee75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941</Words>
  <Characters>5084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Francisco</dc:creator>
  <cp:lastModifiedBy>Coord de Zootecnia</cp:lastModifiedBy>
  <cp:revision>2</cp:revision>
  <cp:lastPrinted>2020-07-27T04:11:00Z</cp:lastPrinted>
  <dcterms:created xsi:type="dcterms:W3CDTF">2021-09-20T13:02:00Z</dcterms:created>
  <dcterms:modified xsi:type="dcterms:W3CDTF">2021-09-20T13:02:00Z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1046-11.2.0.10101</vt:lpwstr>
  </property>
</Properties>
</file>